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4E4A9" w14:textId="35400E70" w:rsidR="00372C37" w:rsidRDefault="00372C37" w:rsidP="00AE791E">
      <w:pPr>
        <w:rPr>
          <w:b/>
          <w:sz w:val="36"/>
          <w:szCs w:val="36"/>
        </w:rPr>
      </w:pPr>
      <w:bookmarkStart w:id="0" w:name="_GoBack"/>
      <w:bookmarkEnd w:id="0"/>
    </w:p>
    <w:p w14:paraId="121BB1F3" w14:textId="77777777" w:rsidR="00680066" w:rsidRDefault="00680066" w:rsidP="003D7F41">
      <w:pPr>
        <w:spacing w:line="240" w:lineRule="auto"/>
        <w:rPr>
          <w:rFonts w:cs="Arial"/>
          <w:b/>
          <w:color w:val="405C59"/>
          <w:sz w:val="36"/>
          <w:szCs w:val="36"/>
          <w:lang w:val="de-DE"/>
        </w:rPr>
      </w:pPr>
    </w:p>
    <w:p w14:paraId="7FD9B2D9" w14:textId="77777777" w:rsidR="00680066" w:rsidRDefault="00680066" w:rsidP="003D7F41">
      <w:pPr>
        <w:spacing w:line="240" w:lineRule="auto"/>
        <w:rPr>
          <w:rFonts w:cs="Arial"/>
          <w:b/>
          <w:color w:val="405C59"/>
          <w:sz w:val="36"/>
          <w:szCs w:val="36"/>
          <w:lang w:val="de-DE"/>
        </w:rPr>
      </w:pPr>
    </w:p>
    <w:p w14:paraId="76BEFBF2" w14:textId="4B86723F" w:rsidR="003D7F41" w:rsidRPr="00C73E94" w:rsidRDefault="002E5FDA" w:rsidP="003D7F41">
      <w:pPr>
        <w:spacing w:line="240" w:lineRule="auto"/>
        <w:rPr>
          <w:rFonts w:cs="Arial"/>
          <w:b/>
          <w:color w:val="405C59"/>
          <w:sz w:val="36"/>
          <w:szCs w:val="36"/>
          <w:lang w:val="de-DE"/>
        </w:rPr>
      </w:pPr>
      <w:r w:rsidRPr="00C73E94">
        <w:rPr>
          <w:rFonts w:cs="Arial"/>
          <w:b/>
          <w:color w:val="405C59"/>
          <w:sz w:val="36"/>
          <w:szCs w:val="36"/>
          <w:lang w:val="de-DE"/>
        </w:rPr>
        <w:t>Fischereigrundkurs 2021</w:t>
      </w:r>
    </w:p>
    <w:p w14:paraId="17D459DE" w14:textId="77777777" w:rsidR="003D7F41" w:rsidRPr="003D7F41" w:rsidRDefault="003D7F41" w:rsidP="003D7F41">
      <w:pPr>
        <w:spacing w:line="240" w:lineRule="auto"/>
        <w:rPr>
          <w:rFonts w:cs="Arial"/>
          <w:b/>
          <w:color w:val="2E74B5" w:themeColor="accent1" w:themeShade="BF"/>
          <w:sz w:val="36"/>
          <w:szCs w:val="36"/>
          <w:lang w:val="de-DE"/>
        </w:rPr>
      </w:pPr>
    </w:p>
    <w:p w14:paraId="4888634E" w14:textId="77777777" w:rsidR="00497181" w:rsidRDefault="003D7F41" w:rsidP="003D7F41">
      <w:pPr>
        <w:spacing w:line="240" w:lineRule="auto"/>
        <w:rPr>
          <w:rFonts w:cs="Arial"/>
          <w:sz w:val="22"/>
          <w:lang w:val="de-DE"/>
        </w:rPr>
      </w:pPr>
      <w:r w:rsidRPr="003D7F41">
        <w:rPr>
          <w:rFonts w:cs="Arial"/>
          <w:sz w:val="22"/>
          <w:lang w:val="de-DE"/>
        </w:rPr>
        <w:t>derFischereiverein.ch führt</w:t>
      </w:r>
      <w:r w:rsidR="00497181">
        <w:rPr>
          <w:rFonts w:cs="Arial"/>
          <w:sz w:val="22"/>
          <w:lang w:val="de-DE"/>
        </w:rPr>
        <w:t xml:space="preserve"> auch dieses Jahr</w:t>
      </w:r>
      <w:r w:rsidRPr="003D7F41">
        <w:rPr>
          <w:rFonts w:cs="Arial"/>
          <w:sz w:val="22"/>
          <w:lang w:val="de-DE"/>
        </w:rPr>
        <w:t xml:space="preserve"> einen Fischereigrundkurs für Jugendliche </w:t>
      </w:r>
    </w:p>
    <w:p w14:paraId="33567004" w14:textId="2AF29741" w:rsidR="003D7F41" w:rsidRPr="003D7F41" w:rsidRDefault="003D7F41" w:rsidP="003D7F41">
      <w:pPr>
        <w:spacing w:line="240" w:lineRule="auto"/>
        <w:rPr>
          <w:rFonts w:cs="Arial"/>
          <w:sz w:val="22"/>
          <w:lang w:val="de-DE"/>
        </w:rPr>
      </w:pPr>
      <w:r w:rsidRPr="003D7F41">
        <w:rPr>
          <w:rFonts w:cs="Arial"/>
          <w:sz w:val="22"/>
          <w:lang w:val="de-DE"/>
        </w:rPr>
        <w:t>(ab 10 jährig *) und Erwachsene durch. In diesem Grundkurs wird die Prüfung für den Sachkundenachweis Fischerei absolviert, der die Voraussetzung zum Lösen von Langzeitpatenten ist.</w:t>
      </w:r>
      <w:r w:rsidR="00007B3A">
        <w:rPr>
          <w:rFonts w:cs="Arial"/>
          <w:sz w:val="22"/>
          <w:lang w:val="de-DE"/>
        </w:rPr>
        <w:t xml:space="preserve"> Anschliessend werden über das ganze Jahr Praxistage an den verschiedenen Gewässern durchgeführt, diese Praxistage sind Teil des Grundkurses.</w:t>
      </w:r>
    </w:p>
    <w:p w14:paraId="16142AA3" w14:textId="77777777" w:rsidR="00810518" w:rsidRDefault="00810518" w:rsidP="00892B46">
      <w:pPr>
        <w:rPr>
          <w:sz w:val="20"/>
          <w:szCs w:val="20"/>
        </w:rPr>
      </w:pPr>
    </w:p>
    <w:p w14:paraId="1EB4793F" w14:textId="77777777" w:rsidR="00007B3A" w:rsidRDefault="00007B3A" w:rsidP="00892B46">
      <w:pPr>
        <w:rPr>
          <w:b/>
          <w:sz w:val="20"/>
          <w:szCs w:val="20"/>
        </w:rPr>
      </w:pPr>
    </w:p>
    <w:p w14:paraId="0C9C2B0D" w14:textId="77777777" w:rsidR="00892B46" w:rsidRPr="00410992" w:rsidRDefault="00892B46" w:rsidP="00892B46">
      <w:pPr>
        <w:rPr>
          <w:sz w:val="20"/>
          <w:szCs w:val="20"/>
        </w:rPr>
      </w:pPr>
      <w:r w:rsidRPr="00AC53F9">
        <w:rPr>
          <w:b/>
          <w:sz w:val="20"/>
          <w:szCs w:val="20"/>
        </w:rPr>
        <w:t>Folgende Themen werden an diesem Kurs behandelt</w:t>
      </w:r>
      <w:r w:rsidR="00810518">
        <w:rPr>
          <w:sz w:val="20"/>
          <w:szCs w:val="20"/>
        </w:rPr>
        <w:t>:</w:t>
      </w:r>
    </w:p>
    <w:p w14:paraId="5E2C37EF" w14:textId="77777777" w:rsidR="00B54DF4" w:rsidRPr="00B54DF4" w:rsidRDefault="00B54DF4" w:rsidP="00B54DF4"/>
    <w:p w14:paraId="616ABE17" w14:textId="77777777" w:rsidR="00B54DF4" w:rsidRPr="00B54DF4" w:rsidRDefault="00B54DF4" w:rsidP="00B54DF4">
      <w:pPr>
        <w:rPr>
          <w:b/>
          <w:i/>
          <w:sz w:val="20"/>
          <w:szCs w:val="20"/>
        </w:rPr>
      </w:pPr>
      <w:r w:rsidRPr="00B54DF4">
        <w:rPr>
          <w:b/>
          <w:i/>
          <w:sz w:val="20"/>
          <w:szCs w:val="20"/>
        </w:rPr>
        <w:t>Gesetzliche Grundlagen</w:t>
      </w:r>
    </w:p>
    <w:p w14:paraId="570B5245" w14:textId="77777777" w:rsidR="00892B46" w:rsidRPr="00892B46" w:rsidRDefault="00892B46" w:rsidP="00892B46">
      <w:pPr>
        <w:rPr>
          <w:rFonts w:cs="Arial"/>
          <w:iCs/>
          <w:sz w:val="20"/>
          <w:szCs w:val="20"/>
        </w:rPr>
      </w:pPr>
      <w:r w:rsidRPr="00892B46">
        <w:rPr>
          <w:rFonts w:cs="Arial"/>
          <w:iCs/>
          <w:sz w:val="20"/>
          <w:szCs w:val="20"/>
        </w:rPr>
        <w:t>Die Vermittlung der Grundlagen erlaubt es dir</w:t>
      </w:r>
      <w:r w:rsidR="00810518">
        <w:rPr>
          <w:rFonts w:cs="Arial"/>
          <w:iCs/>
          <w:sz w:val="20"/>
          <w:szCs w:val="20"/>
        </w:rPr>
        <w:t>,</w:t>
      </w:r>
      <w:r w:rsidRPr="00892B46">
        <w:rPr>
          <w:rFonts w:cs="Arial"/>
          <w:iCs/>
          <w:sz w:val="20"/>
          <w:szCs w:val="20"/>
        </w:rPr>
        <w:t xml:space="preserve"> dein Hobby unter Einhaltung der gesetzlichen Vorgaben</w:t>
      </w:r>
      <w:r w:rsidR="00810518">
        <w:rPr>
          <w:rFonts w:cs="Arial"/>
          <w:iCs/>
          <w:sz w:val="20"/>
          <w:szCs w:val="20"/>
        </w:rPr>
        <w:t>,</w:t>
      </w:r>
      <w:r w:rsidRPr="00892B46">
        <w:rPr>
          <w:rFonts w:cs="Arial"/>
          <w:iCs/>
          <w:sz w:val="20"/>
          <w:szCs w:val="20"/>
        </w:rPr>
        <w:t xml:space="preserve"> zu geniessen. </w:t>
      </w:r>
    </w:p>
    <w:p w14:paraId="685FF9B4" w14:textId="77777777" w:rsidR="00892B46" w:rsidRPr="00892B46" w:rsidRDefault="00892B46" w:rsidP="00892B46">
      <w:pPr>
        <w:keepNext w:val="0"/>
        <w:tabs>
          <w:tab w:val="left" w:pos="6900"/>
        </w:tabs>
        <w:autoSpaceDE w:val="0"/>
        <w:autoSpaceDN w:val="0"/>
        <w:adjustRightInd w:val="0"/>
        <w:spacing w:line="240" w:lineRule="auto"/>
        <w:rPr>
          <w:rFonts w:cs="Arial"/>
          <w:iCs/>
          <w:sz w:val="20"/>
          <w:szCs w:val="20"/>
        </w:rPr>
      </w:pPr>
      <w:r w:rsidRPr="00892B46">
        <w:rPr>
          <w:rFonts w:cs="Arial"/>
          <w:iCs/>
          <w:sz w:val="20"/>
          <w:szCs w:val="20"/>
        </w:rPr>
        <w:t>Erläutert werden (BGF) Bundesgesetz über die Fischerei, (</w:t>
      </w:r>
      <w:proofErr w:type="spellStart"/>
      <w:r w:rsidRPr="00892B46">
        <w:rPr>
          <w:rFonts w:cs="Arial"/>
          <w:iCs/>
          <w:sz w:val="20"/>
          <w:szCs w:val="20"/>
        </w:rPr>
        <w:t>TSchG</w:t>
      </w:r>
      <w:proofErr w:type="spellEnd"/>
      <w:r w:rsidRPr="00892B46">
        <w:rPr>
          <w:rFonts w:cs="Arial"/>
          <w:iCs/>
          <w:sz w:val="20"/>
          <w:szCs w:val="20"/>
        </w:rPr>
        <w:t>) Tierschutzgesetz, (</w:t>
      </w:r>
      <w:proofErr w:type="spellStart"/>
      <w:r w:rsidRPr="00892B46">
        <w:rPr>
          <w:rFonts w:cs="Arial"/>
          <w:iCs/>
          <w:sz w:val="20"/>
          <w:szCs w:val="20"/>
        </w:rPr>
        <w:t>GSchG</w:t>
      </w:r>
      <w:proofErr w:type="spellEnd"/>
      <w:r w:rsidRPr="00892B46">
        <w:rPr>
          <w:rFonts w:cs="Arial"/>
          <w:iCs/>
          <w:sz w:val="20"/>
          <w:szCs w:val="20"/>
        </w:rPr>
        <w:t>) Gewässerschutzgesetz und die dazu gehörenden Verordnungen und kantonalen Gesetze.</w:t>
      </w:r>
    </w:p>
    <w:p w14:paraId="44FB6A06" w14:textId="77777777" w:rsidR="00B54DF4" w:rsidRPr="00B54DF4" w:rsidRDefault="00B54DF4" w:rsidP="00892B46">
      <w:pPr>
        <w:keepNext w:val="0"/>
        <w:tabs>
          <w:tab w:val="left" w:pos="6900"/>
        </w:tabs>
        <w:autoSpaceDE w:val="0"/>
        <w:autoSpaceDN w:val="0"/>
        <w:adjustRightInd w:val="0"/>
        <w:spacing w:line="240" w:lineRule="auto"/>
        <w:rPr>
          <w:rFonts w:ascii="Calibri" w:hAnsi="Calibri" w:cs="Calibri"/>
          <w:color w:val="000000"/>
          <w:sz w:val="20"/>
          <w:szCs w:val="20"/>
        </w:rPr>
      </w:pPr>
      <w:r w:rsidRPr="00B54DF4">
        <w:rPr>
          <w:rFonts w:ascii="Calibri" w:hAnsi="Calibri" w:cs="Calibri"/>
          <w:color w:val="000000"/>
          <w:sz w:val="20"/>
          <w:szCs w:val="20"/>
        </w:rPr>
        <w:tab/>
      </w:r>
    </w:p>
    <w:p w14:paraId="7C1F36C7" w14:textId="77777777" w:rsidR="00B54DF4" w:rsidRPr="00B54DF4" w:rsidRDefault="00B54DF4" w:rsidP="00B54DF4">
      <w:pPr>
        <w:rPr>
          <w:b/>
          <w:i/>
          <w:sz w:val="20"/>
          <w:szCs w:val="20"/>
        </w:rPr>
      </w:pPr>
      <w:r w:rsidRPr="00B54DF4">
        <w:rPr>
          <w:b/>
          <w:i/>
          <w:sz w:val="20"/>
          <w:szCs w:val="20"/>
        </w:rPr>
        <w:t>Allgemeine und besondere Fischkunde</w:t>
      </w:r>
    </w:p>
    <w:p w14:paraId="54855EE3" w14:textId="77777777" w:rsidR="00892B46" w:rsidRPr="00892B46" w:rsidRDefault="00892B46" w:rsidP="00892B46">
      <w:pPr>
        <w:keepNext w:val="0"/>
        <w:autoSpaceDE w:val="0"/>
        <w:autoSpaceDN w:val="0"/>
        <w:adjustRightInd w:val="0"/>
        <w:spacing w:line="240" w:lineRule="auto"/>
        <w:rPr>
          <w:rFonts w:ascii="Calibri" w:hAnsi="Calibri" w:cs="Calibri"/>
          <w:sz w:val="20"/>
          <w:szCs w:val="20"/>
        </w:rPr>
      </w:pPr>
      <w:r w:rsidRPr="00892B46">
        <w:rPr>
          <w:rFonts w:cs="Arial"/>
          <w:iCs/>
          <w:sz w:val="20"/>
          <w:szCs w:val="20"/>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14:paraId="1B960834" w14:textId="77777777" w:rsidR="00B54DF4" w:rsidRPr="00B54DF4" w:rsidRDefault="00B54DF4" w:rsidP="00B54DF4">
      <w:pPr>
        <w:rPr>
          <w:szCs w:val="24"/>
        </w:rPr>
      </w:pPr>
    </w:p>
    <w:p w14:paraId="65C56F48" w14:textId="77777777" w:rsidR="00B54DF4" w:rsidRPr="00B54DF4" w:rsidRDefault="00B54DF4" w:rsidP="00B54DF4">
      <w:pPr>
        <w:rPr>
          <w:b/>
          <w:i/>
          <w:sz w:val="20"/>
          <w:szCs w:val="20"/>
        </w:rPr>
      </w:pPr>
      <w:r w:rsidRPr="00B54DF4">
        <w:rPr>
          <w:b/>
          <w:i/>
          <w:sz w:val="20"/>
          <w:szCs w:val="20"/>
        </w:rPr>
        <w:t>Gewässerkunde</w:t>
      </w:r>
    </w:p>
    <w:p w14:paraId="624B066E" w14:textId="77777777" w:rsidR="00B54DF4" w:rsidRPr="00892B46" w:rsidRDefault="00892B46" w:rsidP="00B54DF4">
      <w:pPr>
        <w:keepNext w:val="0"/>
        <w:autoSpaceDE w:val="0"/>
        <w:autoSpaceDN w:val="0"/>
        <w:adjustRightInd w:val="0"/>
        <w:spacing w:line="240" w:lineRule="auto"/>
        <w:rPr>
          <w:rFonts w:ascii="Calibri" w:hAnsi="Calibri" w:cs="Calibri"/>
          <w:szCs w:val="24"/>
        </w:rPr>
      </w:pPr>
      <w:r w:rsidRPr="00892B46">
        <w:rPr>
          <w:rFonts w:cs="Arial"/>
          <w:iCs/>
          <w:sz w:val="20"/>
          <w:szCs w:val="20"/>
        </w:rPr>
        <w:t xml:space="preserve">Fische stellen an ihre Lebensräume grosse Ansprüche. Wir behandeln Themen wie: spezielle Lebensräume für die Fische, Gewässerarten, Gefahren der gemeinsamen und vielseitigen Nutzung der Gewässer. Restwasser, Renaturierung und die Gefahr der Schwall / </w:t>
      </w:r>
      <w:proofErr w:type="spellStart"/>
      <w:r w:rsidRPr="00892B46">
        <w:rPr>
          <w:rFonts w:cs="Arial"/>
          <w:iCs/>
          <w:sz w:val="20"/>
          <w:szCs w:val="20"/>
        </w:rPr>
        <w:t>Sunk</w:t>
      </w:r>
      <w:proofErr w:type="spellEnd"/>
      <w:r w:rsidRPr="00892B46">
        <w:rPr>
          <w:rFonts w:cs="Arial"/>
          <w:iCs/>
          <w:sz w:val="20"/>
          <w:szCs w:val="20"/>
        </w:rPr>
        <w:t xml:space="preserve"> – Problematik für die Wasserlebewesen.</w:t>
      </w:r>
    </w:p>
    <w:p w14:paraId="73428BAA" w14:textId="77777777" w:rsidR="00892B46" w:rsidRDefault="00892B46" w:rsidP="00B54DF4">
      <w:pPr>
        <w:rPr>
          <w:b/>
          <w:i/>
          <w:sz w:val="20"/>
          <w:szCs w:val="20"/>
        </w:rPr>
      </w:pPr>
    </w:p>
    <w:p w14:paraId="5AF4F390" w14:textId="77777777" w:rsidR="00892B46" w:rsidRPr="00892B46" w:rsidRDefault="00892B46" w:rsidP="00892B46">
      <w:pPr>
        <w:rPr>
          <w:b/>
          <w:i/>
          <w:sz w:val="20"/>
          <w:szCs w:val="20"/>
        </w:rPr>
      </w:pPr>
      <w:r w:rsidRPr="00892B46">
        <w:rPr>
          <w:b/>
          <w:i/>
          <w:sz w:val="20"/>
          <w:szCs w:val="20"/>
        </w:rPr>
        <w:t xml:space="preserve">Angeltechnik und Gerätekunde </w:t>
      </w:r>
    </w:p>
    <w:p w14:paraId="0230D06E" w14:textId="77777777" w:rsidR="00892B46" w:rsidRPr="00811758" w:rsidRDefault="00892B46" w:rsidP="00892B46">
      <w:pPr>
        <w:rPr>
          <w:strike/>
          <w:color w:val="FF0000"/>
          <w:sz w:val="20"/>
          <w:szCs w:val="20"/>
        </w:rPr>
      </w:pPr>
      <w:r w:rsidRPr="00892B46">
        <w:rPr>
          <w:sz w:val="20"/>
          <w:szCs w:val="20"/>
        </w:rPr>
        <w:t>Basiswissen über die Angeltechniken, Geräte und Köder wird demonstriert und besprochen.</w:t>
      </w:r>
    </w:p>
    <w:p w14:paraId="25B8BBC4" w14:textId="77777777" w:rsidR="00B54DF4" w:rsidRPr="00B54DF4" w:rsidRDefault="00B54DF4" w:rsidP="00B54DF4">
      <w:pPr>
        <w:rPr>
          <w:sz w:val="20"/>
          <w:szCs w:val="20"/>
        </w:rPr>
      </w:pPr>
    </w:p>
    <w:p w14:paraId="3B0823B3" w14:textId="77777777" w:rsidR="00892B46" w:rsidRPr="00892B46" w:rsidRDefault="00892B46" w:rsidP="00892B46">
      <w:pPr>
        <w:rPr>
          <w:b/>
          <w:i/>
          <w:sz w:val="20"/>
          <w:szCs w:val="20"/>
        </w:rPr>
      </w:pPr>
      <w:r w:rsidRPr="00892B46">
        <w:rPr>
          <w:b/>
          <w:i/>
          <w:sz w:val="20"/>
          <w:szCs w:val="20"/>
        </w:rPr>
        <w:t xml:space="preserve">Der Fisch nach dem Fang </w:t>
      </w:r>
    </w:p>
    <w:p w14:paraId="424E5E2C" w14:textId="77777777" w:rsidR="00B54DF4" w:rsidRPr="00B54DF4" w:rsidRDefault="00892B46" w:rsidP="00892B46">
      <w:pPr>
        <w:rPr>
          <w:szCs w:val="24"/>
        </w:rPr>
      </w:pPr>
      <w:r w:rsidRPr="00892B46">
        <w:rPr>
          <w:sz w:val="20"/>
          <w:szCs w:val="20"/>
        </w:rPr>
        <w:t xml:space="preserve">Das Aufbewahren, </w:t>
      </w:r>
      <w:r w:rsidR="00585B91">
        <w:rPr>
          <w:sz w:val="20"/>
          <w:szCs w:val="20"/>
        </w:rPr>
        <w:t>Haltbarmachen und die Zubereitung</w:t>
      </w:r>
      <w:r w:rsidRPr="00892B46">
        <w:rPr>
          <w:sz w:val="20"/>
          <w:szCs w:val="20"/>
        </w:rPr>
        <w:t xml:space="preserve"> von Fischen wird behandelt.</w:t>
      </w:r>
    </w:p>
    <w:p w14:paraId="537F9726" w14:textId="77777777" w:rsidR="00B54DF4" w:rsidRPr="00B54DF4" w:rsidRDefault="00B54DF4" w:rsidP="00B54DF4">
      <w:pPr>
        <w:rPr>
          <w:szCs w:val="24"/>
        </w:rPr>
      </w:pPr>
    </w:p>
    <w:p w14:paraId="60D66C7D" w14:textId="77777777" w:rsidR="00B54DF4" w:rsidRPr="00B54DF4" w:rsidRDefault="00B54DF4" w:rsidP="00B54DF4">
      <w:pPr>
        <w:rPr>
          <w:b/>
          <w:i/>
          <w:sz w:val="20"/>
          <w:szCs w:val="20"/>
        </w:rPr>
      </w:pPr>
      <w:r w:rsidRPr="00B54DF4">
        <w:rPr>
          <w:b/>
          <w:i/>
          <w:sz w:val="20"/>
          <w:szCs w:val="20"/>
        </w:rPr>
        <w:t>Erfolgskontrolle</w:t>
      </w:r>
    </w:p>
    <w:p w14:paraId="1D0CCF87" w14:textId="77777777" w:rsidR="00B54DF4" w:rsidRPr="00EA5566" w:rsidRDefault="00892B46" w:rsidP="00B54DF4">
      <w:pPr>
        <w:keepNext w:val="0"/>
        <w:autoSpaceDE w:val="0"/>
        <w:autoSpaceDN w:val="0"/>
        <w:adjustRightInd w:val="0"/>
        <w:spacing w:line="240" w:lineRule="auto"/>
        <w:rPr>
          <w:rFonts w:cs="Arial"/>
          <w:iCs/>
          <w:sz w:val="20"/>
          <w:szCs w:val="20"/>
        </w:rPr>
      </w:pPr>
      <w:r w:rsidRPr="00EA5566">
        <w:rPr>
          <w:rFonts w:cs="Arial"/>
          <w:iCs/>
          <w:sz w:val="20"/>
          <w:szCs w:val="20"/>
        </w:rPr>
        <w:t>Die Erfolgskontrolle basiert auf 50 Fragen aus einem Katalog von 150 Fragen, davon müssen 40 richtig beantwortet werden. Sie kann sowohl elektronisch mit dem Smartphone, Tablet-PC, Laptop oder auch ganz einfach auf einem Frage</w:t>
      </w:r>
      <w:r w:rsidR="00810518">
        <w:rPr>
          <w:rFonts w:cs="Arial"/>
          <w:iCs/>
          <w:sz w:val="20"/>
          <w:szCs w:val="20"/>
        </w:rPr>
        <w:t>-</w:t>
      </w:r>
      <w:r w:rsidRPr="00EA5566">
        <w:rPr>
          <w:rFonts w:cs="Arial"/>
          <w:iCs/>
          <w:sz w:val="20"/>
          <w:szCs w:val="20"/>
        </w:rPr>
        <w:t xml:space="preserve">Antwortbogen gemacht werden. </w:t>
      </w:r>
    </w:p>
    <w:p w14:paraId="0F8238E6" w14:textId="77777777" w:rsidR="00892B46" w:rsidRPr="00EA5566" w:rsidRDefault="00892B46" w:rsidP="00B54DF4">
      <w:pPr>
        <w:keepNext w:val="0"/>
        <w:autoSpaceDE w:val="0"/>
        <w:autoSpaceDN w:val="0"/>
        <w:adjustRightInd w:val="0"/>
        <w:spacing w:line="240" w:lineRule="auto"/>
        <w:rPr>
          <w:rFonts w:cs="Arial"/>
          <w:iCs/>
          <w:szCs w:val="24"/>
        </w:rPr>
      </w:pPr>
    </w:p>
    <w:p w14:paraId="11CD94A4" w14:textId="77777777" w:rsidR="00B54DF4" w:rsidRPr="00EA5566" w:rsidRDefault="00B54DF4" w:rsidP="00B54DF4">
      <w:pPr>
        <w:keepNext w:val="0"/>
        <w:autoSpaceDE w:val="0"/>
        <w:autoSpaceDN w:val="0"/>
        <w:adjustRightInd w:val="0"/>
        <w:spacing w:line="240" w:lineRule="auto"/>
        <w:rPr>
          <w:b/>
          <w:i/>
          <w:sz w:val="20"/>
          <w:szCs w:val="20"/>
        </w:rPr>
      </w:pPr>
      <w:r w:rsidRPr="00EA5566">
        <w:rPr>
          <w:b/>
          <w:i/>
          <w:sz w:val="20"/>
          <w:szCs w:val="20"/>
        </w:rPr>
        <w:t>Praxisteil</w:t>
      </w:r>
      <w:r w:rsidR="00334705">
        <w:rPr>
          <w:b/>
          <w:i/>
          <w:sz w:val="20"/>
          <w:szCs w:val="20"/>
        </w:rPr>
        <w:t>e</w:t>
      </w:r>
    </w:p>
    <w:p w14:paraId="16CC1D30" w14:textId="77777777" w:rsidR="00F35D40" w:rsidRPr="008E47D7" w:rsidRDefault="00F35D40" w:rsidP="00F35D40">
      <w:pPr>
        <w:keepNext w:val="0"/>
        <w:autoSpaceDE w:val="0"/>
        <w:autoSpaceDN w:val="0"/>
        <w:adjustRightInd w:val="0"/>
        <w:spacing w:line="240" w:lineRule="auto"/>
        <w:rPr>
          <w:sz w:val="20"/>
          <w:szCs w:val="20"/>
        </w:rPr>
      </w:pPr>
      <w:r>
        <w:rPr>
          <w:sz w:val="20"/>
          <w:szCs w:val="20"/>
        </w:rPr>
        <w:t>Wir werden am Nachmittag</w:t>
      </w:r>
      <w:r w:rsidRPr="008E47D7">
        <w:rPr>
          <w:sz w:val="20"/>
          <w:szCs w:val="20"/>
        </w:rPr>
        <w:t xml:space="preserve"> an einem Fischteich den praktischen Teil absolvieren. </w:t>
      </w:r>
    </w:p>
    <w:p w14:paraId="2F888A76" w14:textId="77777777" w:rsidR="00F35D40" w:rsidRPr="008E47D7" w:rsidRDefault="00F35D40" w:rsidP="00F35D40">
      <w:pPr>
        <w:keepNext w:val="0"/>
        <w:autoSpaceDE w:val="0"/>
        <w:autoSpaceDN w:val="0"/>
        <w:adjustRightInd w:val="0"/>
        <w:spacing w:line="240" w:lineRule="auto"/>
        <w:rPr>
          <w:sz w:val="20"/>
          <w:szCs w:val="20"/>
        </w:rPr>
      </w:pPr>
    </w:p>
    <w:p w14:paraId="2434AA69" w14:textId="77777777" w:rsidR="00F35D40" w:rsidRPr="008E47D7" w:rsidRDefault="00F35D40" w:rsidP="00F35D40">
      <w:pPr>
        <w:keepNext w:val="0"/>
        <w:autoSpaceDE w:val="0"/>
        <w:autoSpaceDN w:val="0"/>
        <w:adjustRightInd w:val="0"/>
        <w:spacing w:line="240" w:lineRule="auto"/>
        <w:rPr>
          <w:sz w:val="20"/>
          <w:szCs w:val="20"/>
        </w:rPr>
      </w:pPr>
      <w:r w:rsidRPr="008E47D7">
        <w:rPr>
          <w:b/>
          <w:sz w:val="20"/>
          <w:szCs w:val="20"/>
        </w:rPr>
        <w:t xml:space="preserve">Jeder Teilnehmer wird seine Fische nach den gesetzlichen Vorgaben drillen, anlanden, messen, betäuben und mit dem richtig ausgeführten Kiemenschnitt </w:t>
      </w:r>
      <w:proofErr w:type="spellStart"/>
      <w:r w:rsidRPr="008E47D7">
        <w:rPr>
          <w:b/>
          <w:sz w:val="20"/>
          <w:szCs w:val="20"/>
        </w:rPr>
        <w:t>entbluten</w:t>
      </w:r>
      <w:proofErr w:type="spellEnd"/>
      <w:r w:rsidRPr="008E47D7">
        <w:rPr>
          <w:sz w:val="20"/>
          <w:szCs w:val="20"/>
        </w:rPr>
        <w:t xml:space="preserve">. </w:t>
      </w:r>
    </w:p>
    <w:p w14:paraId="137A33F2" w14:textId="77777777" w:rsidR="00F35D40" w:rsidRPr="008E47D7" w:rsidRDefault="00F35D40" w:rsidP="00F35D40">
      <w:pPr>
        <w:keepNext w:val="0"/>
        <w:autoSpaceDE w:val="0"/>
        <w:autoSpaceDN w:val="0"/>
        <w:adjustRightInd w:val="0"/>
        <w:spacing w:line="240" w:lineRule="auto"/>
        <w:rPr>
          <w:sz w:val="20"/>
          <w:szCs w:val="20"/>
        </w:rPr>
      </w:pPr>
    </w:p>
    <w:p w14:paraId="52278E6C" w14:textId="77777777" w:rsidR="00F35D40" w:rsidRPr="008E47D7" w:rsidRDefault="00F35D40" w:rsidP="00F35D40">
      <w:pPr>
        <w:keepNext w:val="0"/>
        <w:autoSpaceDE w:val="0"/>
        <w:autoSpaceDN w:val="0"/>
        <w:adjustRightInd w:val="0"/>
        <w:spacing w:line="240" w:lineRule="auto"/>
        <w:rPr>
          <w:sz w:val="20"/>
          <w:szCs w:val="20"/>
        </w:rPr>
      </w:pPr>
      <w:r w:rsidRPr="008E47D7">
        <w:rPr>
          <w:sz w:val="20"/>
          <w:szCs w:val="20"/>
        </w:rPr>
        <w:t>Der erste gefangene Fisch ist im Kursgeld eingeschlossen, weitere gefangene Fische gehen zu Lasten des Kursteilnehmers.</w:t>
      </w:r>
    </w:p>
    <w:p w14:paraId="7F60C373" w14:textId="77777777" w:rsidR="003D7F41" w:rsidRDefault="003D7F41" w:rsidP="003D7F41">
      <w:pPr>
        <w:spacing w:line="240" w:lineRule="auto"/>
        <w:rPr>
          <w:sz w:val="36"/>
          <w:szCs w:val="36"/>
          <w:lang w:val="de-DE"/>
        </w:rPr>
      </w:pPr>
      <w:r w:rsidRPr="003E2BFF">
        <w:rPr>
          <w:sz w:val="36"/>
          <w:szCs w:val="36"/>
          <w:lang w:val="de-DE"/>
        </w:rPr>
        <w:lastRenderedPageBreak/>
        <w:t xml:space="preserve">Programm Fischereigrundkurs </w:t>
      </w:r>
      <w:r w:rsidR="002E5FDA">
        <w:rPr>
          <w:sz w:val="36"/>
          <w:szCs w:val="36"/>
          <w:lang w:val="de-DE"/>
        </w:rPr>
        <w:t>2021</w:t>
      </w:r>
    </w:p>
    <w:p w14:paraId="3E37154E" w14:textId="77777777" w:rsidR="003D7F41" w:rsidRDefault="003D7F41" w:rsidP="003D7F41">
      <w:pPr>
        <w:spacing w:line="240" w:lineRule="auto"/>
        <w:rPr>
          <w:lang w:val="de-DE"/>
        </w:rPr>
      </w:pPr>
    </w:p>
    <w:p w14:paraId="623914FF" w14:textId="77777777" w:rsidR="003D7F41" w:rsidRPr="003D7F41" w:rsidRDefault="003D7F41" w:rsidP="003D7F41">
      <w:pPr>
        <w:spacing w:line="240" w:lineRule="auto"/>
        <w:rPr>
          <w:sz w:val="22"/>
          <w:lang w:val="de-DE"/>
        </w:rPr>
      </w:pPr>
      <w:r w:rsidRPr="003D7F41">
        <w:rPr>
          <w:sz w:val="22"/>
          <w:lang w:val="de-DE"/>
        </w:rPr>
        <w:t xml:space="preserve">Das definitive Programm wird vor Beginn des Kurses an die Teilnehmer verschickt und ist auf der Homepage des dFV.ch </w:t>
      </w:r>
      <w:hyperlink r:id="rId8" w:history="1">
        <w:r w:rsidRPr="003D7F41">
          <w:rPr>
            <w:rStyle w:val="Hyperlink"/>
            <w:sz w:val="22"/>
            <w:lang w:val="de-DE"/>
          </w:rPr>
          <w:t>www.derfischereiverein.ch</w:t>
        </w:r>
      </w:hyperlink>
      <w:r w:rsidRPr="003D7F41">
        <w:rPr>
          <w:sz w:val="22"/>
          <w:lang w:val="de-DE"/>
        </w:rPr>
        <w:t xml:space="preserve"> veröffentlicht.</w:t>
      </w:r>
    </w:p>
    <w:p w14:paraId="42E7554D" w14:textId="28246CF2" w:rsidR="003D7F41" w:rsidRPr="003D7F41" w:rsidRDefault="003D7F41" w:rsidP="003D7F41">
      <w:pPr>
        <w:spacing w:line="240" w:lineRule="auto"/>
        <w:rPr>
          <w:sz w:val="22"/>
          <w:lang w:val="de-DE"/>
        </w:rPr>
      </w:pPr>
    </w:p>
    <w:tbl>
      <w:tblPr>
        <w:tblW w:w="9067" w:type="dxa"/>
        <w:tblCellMar>
          <w:left w:w="70" w:type="dxa"/>
          <w:right w:w="70" w:type="dxa"/>
        </w:tblCellMar>
        <w:tblLook w:val="04A0" w:firstRow="1" w:lastRow="0" w:firstColumn="1" w:lastColumn="0" w:noHBand="0" w:noVBand="1"/>
      </w:tblPr>
      <w:tblGrid>
        <w:gridCol w:w="1720"/>
        <w:gridCol w:w="3920"/>
        <w:gridCol w:w="3427"/>
      </w:tblGrid>
      <w:tr w:rsidR="000530FE" w:rsidRPr="002E5FDA" w14:paraId="57569D5B" w14:textId="77777777" w:rsidTr="002E5FDA">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C03C92" w14:textId="77777777" w:rsidR="000530FE" w:rsidRPr="000530FE" w:rsidRDefault="000530FE" w:rsidP="002E5FDA">
            <w:pPr>
              <w:keepNext w:val="0"/>
              <w:spacing w:line="240" w:lineRule="auto"/>
              <w:jc w:val="right"/>
              <w:rPr>
                <w:rFonts w:eastAsia="Times New Roman" w:cs="Arial"/>
                <w:b/>
                <w:color w:val="000000"/>
                <w:sz w:val="22"/>
                <w:lang w:val="de-AT" w:eastAsia="de-AT"/>
              </w:rPr>
            </w:pPr>
            <w:r w:rsidRPr="000530FE">
              <w:rPr>
                <w:rFonts w:eastAsia="Times New Roman" w:cs="Arial"/>
                <w:b/>
                <w:color w:val="000000"/>
                <w:sz w:val="22"/>
                <w:lang w:val="de-AT" w:eastAsia="de-AT"/>
              </w:rPr>
              <w:t>Datum</w:t>
            </w:r>
          </w:p>
        </w:tc>
        <w:tc>
          <w:tcPr>
            <w:tcW w:w="3920" w:type="dxa"/>
            <w:tcBorders>
              <w:top w:val="single" w:sz="4" w:space="0" w:color="auto"/>
              <w:left w:val="nil"/>
              <w:bottom w:val="single" w:sz="4" w:space="0" w:color="auto"/>
              <w:right w:val="single" w:sz="4" w:space="0" w:color="auto"/>
            </w:tcBorders>
            <w:shd w:val="clear" w:color="000000" w:fill="FFFFFF"/>
            <w:noWrap/>
            <w:vAlign w:val="bottom"/>
          </w:tcPr>
          <w:p w14:paraId="4CE07F76" w14:textId="77777777" w:rsidR="000530FE" w:rsidRPr="000530FE" w:rsidRDefault="000530FE" w:rsidP="002E5FDA">
            <w:pPr>
              <w:keepNext w:val="0"/>
              <w:spacing w:line="240" w:lineRule="auto"/>
              <w:rPr>
                <w:b/>
                <w:sz w:val="22"/>
                <w:lang w:val="de-DE"/>
              </w:rPr>
            </w:pPr>
            <w:r w:rsidRPr="000530FE">
              <w:rPr>
                <w:b/>
                <w:sz w:val="22"/>
                <w:lang w:val="de-DE"/>
              </w:rPr>
              <w:t>Ort</w:t>
            </w:r>
          </w:p>
        </w:tc>
        <w:tc>
          <w:tcPr>
            <w:tcW w:w="3427" w:type="dxa"/>
            <w:tcBorders>
              <w:top w:val="single" w:sz="4" w:space="0" w:color="auto"/>
              <w:left w:val="nil"/>
              <w:bottom w:val="single" w:sz="4" w:space="0" w:color="auto"/>
              <w:right w:val="single" w:sz="4" w:space="0" w:color="auto"/>
            </w:tcBorders>
            <w:shd w:val="clear" w:color="000000" w:fill="FFFFFF"/>
            <w:noWrap/>
            <w:vAlign w:val="bottom"/>
          </w:tcPr>
          <w:p w14:paraId="5B86A436" w14:textId="77777777" w:rsidR="000530FE" w:rsidRDefault="000530FE" w:rsidP="002E5FDA">
            <w:pPr>
              <w:tabs>
                <w:tab w:val="left" w:pos="1524"/>
                <w:tab w:val="left" w:pos="2952"/>
                <w:tab w:val="left" w:pos="5028"/>
              </w:tabs>
              <w:rPr>
                <w:b/>
                <w:sz w:val="22"/>
                <w:lang w:val="de-DE"/>
              </w:rPr>
            </w:pPr>
            <w:r>
              <w:rPr>
                <w:b/>
                <w:sz w:val="22"/>
                <w:lang w:val="de-DE"/>
              </w:rPr>
              <w:t>Thema</w:t>
            </w:r>
          </w:p>
        </w:tc>
      </w:tr>
      <w:tr w:rsidR="002E5FDA" w:rsidRPr="002E5FDA" w14:paraId="3740B579" w14:textId="77777777" w:rsidTr="002E5FDA">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DFA1EC" w14:textId="77777777" w:rsidR="002E5FDA" w:rsidRPr="002E5FDA" w:rsidRDefault="002E5FDA" w:rsidP="002E5FDA">
            <w:pPr>
              <w:keepNext w:val="0"/>
              <w:spacing w:line="240" w:lineRule="auto"/>
              <w:jc w:val="right"/>
              <w:rPr>
                <w:rFonts w:eastAsia="Times New Roman" w:cs="Arial"/>
                <w:color w:val="000000"/>
                <w:sz w:val="22"/>
                <w:lang w:val="de-AT" w:eastAsia="de-AT"/>
              </w:rPr>
            </w:pPr>
            <w:r w:rsidRPr="002E5FDA">
              <w:rPr>
                <w:rFonts w:eastAsia="Times New Roman" w:cs="Arial"/>
                <w:color w:val="000000"/>
                <w:sz w:val="22"/>
                <w:lang w:val="de-AT" w:eastAsia="de-AT"/>
              </w:rPr>
              <w:t>03.04.21</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0E53A9DD" w14:textId="34A2D244" w:rsidR="002E5FDA" w:rsidRPr="002E5FDA" w:rsidRDefault="002E5FDA" w:rsidP="002E5FDA">
            <w:pPr>
              <w:keepNext w:val="0"/>
              <w:spacing w:line="240" w:lineRule="auto"/>
              <w:rPr>
                <w:rFonts w:eastAsia="Times New Roman" w:cs="Arial"/>
                <w:color w:val="000000"/>
                <w:sz w:val="22"/>
                <w:lang w:val="de-AT" w:eastAsia="de-AT"/>
              </w:rPr>
            </w:pPr>
            <w:r>
              <w:rPr>
                <w:sz w:val="22"/>
                <w:lang w:val="de-DE"/>
              </w:rPr>
              <w:t>Restaurant Kreuz Allmendingen/Thun</w:t>
            </w:r>
          </w:p>
        </w:tc>
        <w:tc>
          <w:tcPr>
            <w:tcW w:w="3427" w:type="dxa"/>
            <w:tcBorders>
              <w:top w:val="single" w:sz="4" w:space="0" w:color="auto"/>
              <w:left w:val="nil"/>
              <w:bottom w:val="single" w:sz="4" w:space="0" w:color="auto"/>
              <w:right w:val="single" w:sz="4" w:space="0" w:color="auto"/>
            </w:tcBorders>
            <w:shd w:val="clear" w:color="000000" w:fill="FFFFFF"/>
            <w:noWrap/>
            <w:vAlign w:val="bottom"/>
            <w:hideMark/>
          </w:tcPr>
          <w:p w14:paraId="3AA82F92" w14:textId="77777777" w:rsidR="002E5FDA" w:rsidRDefault="002E5FDA" w:rsidP="002E5FDA">
            <w:pPr>
              <w:tabs>
                <w:tab w:val="left" w:pos="1524"/>
                <w:tab w:val="left" w:pos="2952"/>
                <w:tab w:val="left" w:pos="5028"/>
              </w:tabs>
              <w:rPr>
                <w:b/>
                <w:sz w:val="22"/>
                <w:lang w:val="de-DE"/>
              </w:rPr>
            </w:pPr>
            <w:r>
              <w:rPr>
                <w:b/>
                <w:sz w:val="22"/>
                <w:lang w:val="de-DE"/>
              </w:rPr>
              <w:t>Eröffnung des Kurses</w:t>
            </w:r>
            <w:r w:rsidRPr="003D7F41">
              <w:rPr>
                <w:b/>
                <w:sz w:val="22"/>
                <w:lang w:val="de-DE"/>
              </w:rPr>
              <w:t xml:space="preserve"> </w:t>
            </w:r>
          </w:p>
          <w:p w14:paraId="6135B4ED" w14:textId="77777777" w:rsidR="002E5FDA" w:rsidRPr="003D7F41" w:rsidRDefault="002E5FDA" w:rsidP="002E5FDA">
            <w:pPr>
              <w:tabs>
                <w:tab w:val="left" w:pos="1524"/>
                <w:tab w:val="left" w:pos="2952"/>
                <w:tab w:val="left" w:pos="5028"/>
              </w:tabs>
              <w:rPr>
                <w:b/>
                <w:sz w:val="22"/>
                <w:lang w:val="de-DE"/>
              </w:rPr>
            </w:pPr>
            <w:r w:rsidRPr="003D7F41">
              <w:rPr>
                <w:b/>
                <w:sz w:val="22"/>
                <w:lang w:val="de-DE"/>
              </w:rPr>
              <w:t>Theorie 1. Teil</w:t>
            </w:r>
          </w:p>
          <w:p w14:paraId="646ACD79" w14:textId="77777777" w:rsidR="002E5FDA" w:rsidRPr="00BF7B6D" w:rsidRDefault="002E5FDA" w:rsidP="002E5FDA">
            <w:pPr>
              <w:tabs>
                <w:tab w:val="left" w:pos="1524"/>
                <w:tab w:val="left" w:pos="2952"/>
                <w:tab w:val="left" w:pos="5028"/>
              </w:tabs>
              <w:rPr>
                <w:sz w:val="20"/>
                <w:szCs w:val="20"/>
                <w:lang w:val="de-DE"/>
              </w:rPr>
            </w:pPr>
            <w:r w:rsidRPr="00BF7B6D">
              <w:rPr>
                <w:sz w:val="20"/>
                <w:szCs w:val="20"/>
                <w:lang w:val="de-DE"/>
              </w:rPr>
              <w:t xml:space="preserve">An diesem Tag bitten wir einen Elternteil anwesend zu sein. </w:t>
            </w:r>
          </w:p>
          <w:p w14:paraId="705991F1" w14:textId="77777777" w:rsidR="002E5FDA" w:rsidRPr="002E5FDA" w:rsidRDefault="002E5FDA" w:rsidP="002E5FDA">
            <w:pPr>
              <w:keepNext w:val="0"/>
              <w:spacing w:line="240" w:lineRule="auto"/>
              <w:rPr>
                <w:rFonts w:eastAsia="Times New Roman" w:cs="Arial"/>
                <w:color w:val="000000"/>
                <w:sz w:val="22"/>
                <w:lang w:val="de-AT" w:eastAsia="de-AT"/>
              </w:rPr>
            </w:pPr>
            <w:r w:rsidRPr="00BF7B6D">
              <w:rPr>
                <w:sz w:val="20"/>
                <w:szCs w:val="20"/>
                <w:lang w:val="de-DE"/>
              </w:rPr>
              <w:t>Alle nötigen Informationen und Unterlagen werden abgegeben.</w:t>
            </w:r>
          </w:p>
        </w:tc>
      </w:tr>
      <w:tr w:rsidR="002E5FDA" w:rsidRPr="002E5FDA" w14:paraId="474AE0AC" w14:textId="77777777" w:rsidTr="002E5FDA">
        <w:trPr>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14:paraId="487EC497" w14:textId="77777777" w:rsidR="002E5FDA" w:rsidRPr="002E5FDA" w:rsidRDefault="002E5FDA" w:rsidP="002E5FDA">
            <w:pPr>
              <w:keepNext w:val="0"/>
              <w:spacing w:line="240" w:lineRule="auto"/>
              <w:jc w:val="right"/>
              <w:rPr>
                <w:rFonts w:eastAsia="Times New Roman" w:cs="Arial"/>
                <w:color w:val="000000"/>
                <w:sz w:val="22"/>
                <w:lang w:val="de-AT" w:eastAsia="de-AT"/>
              </w:rPr>
            </w:pPr>
            <w:r w:rsidRPr="002E5FDA">
              <w:rPr>
                <w:rFonts w:eastAsia="Times New Roman" w:cs="Arial"/>
                <w:color w:val="000000"/>
                <w:sz w:val="22"/>
                <w:lang w:val="de-AT" w:eastAsia="de-AT"/>
              </w:rPr>
              <w:t>17.04.21</w:t>
            </w:r>
          </w:p>
        </w:tc>
        <w:tc>
          <w:tcPr>
            <w:tcW w:w="3920" w:type="dxa"/>
            <w:tcBorders>
              <w:top w:val="nil"/>
              <w:left w:val="nil"/>
              <w:bottom w:val="single" w:sz="4" w:space="0" w:color="auto"/>
              <w:right w:val="single" w:sz="4" w:space="0" w:color="auto"/>
            </w:tcBorders>
            <w:shd w:val="clear" w:color="000000" w:fill="FFFFFF"/>
            <w:noWrap/>
            <w:vAlign w:val="bottom"/>
            <w:hideMark/>
          </w:tcPr>
          <w:p w14:paraId="4248A255" w14:textId="77777777" w:rsidR="002E5FDA" w:rsidRPr="002E5FDA" w:rsidRDefault="002E5FDA" w:rsidP="002E5FDA">
            <w:pPr>
              <w:keepNext w:val="0"/>
              <w:spacing w:line="240" w:lineRule="auto"/>
              <w:rPr>
                <w:rFonts w:eastAsia="Times New Roman" w:cs="Arial"/>
                <w:color w:val="000000"/>
                <w:sz w:val="22"/>
                <w:lang w:val="de-AT" w:eastAsia="de-AT"/>
              </w:rPr>
            </w:pPr>
            <w:r>
              <w:rPr>
                <w:sz w:val="22"/>
                <w:lang w:val="de-DE"/>
              </w:rPr>
              <w:t>Rest. Kreuz, Allmendingen</w:t>
            </w:r>
          </w:p>
        </w:tc>
        <w:tc>
          <w:tcPr>
            <w:tcW w:w="3427" w:type="dxa"/>
            <w:tcBorders>
              <w:top w:val="single" w:sz="4" w:space="0" w:color="auto"/>
              <w:left w:val="nil"/>
              <w:bottom w:val="single" w:sz="4" w:space="0" w:color="auto"/>
              <w:right w:val="single" w:sz="4" w:space="0" w:color="auto"/>
            </w:tcBorders>
            <w:shd w:val="clear" w:color="000000" w:fill="FFFFFF"/>
            <w:noWrap/>
            <w:vAlign w:val="bottom"/>
            <w:hideMark/>
          </w:tcPr>
          <w:p w14:paraId="778869AC" w14:textId="77777777"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GK, 2. Theorieteil</w:t>
            </w:r>
          </w:p>
        </w:tc>
      </w:tr>
      <w:tr w:rsidR="002E5FDA" w:rsidRPr="002E5FDA" w14:paraId="78F6DE24" w14:textId="77777777" w:rsidTr="002E5FDA">
        <w:trPr>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14:paraId="1E9A039F" w14:textId="77777777" w:rsidR="002E5FDA" w:rsidRPr="002E5FDA" w:rsidRDefault="002E5FDA" w:rsidP="002E5FDA">
            <w:pPr>
              <w:keepNext w:val="0"/>
              <w:spacing w:line="240" w:lineRule="auto"/>
              <w:jc w:val="right"/>
              <w:rPr>
                <w:rFonts w:eastAsia="Times New Roman" w:cs="Arial"/>
                <w:color w:val="000000"/>
                <w:sz w:val="22"/>
                <w:lang w:val="de-AT" w:eastAsia="de-AT"/>
              </w:rPr>
            </w:pPr>
            <w:r w:rsidRPr="002E5FDA">
              <w:rPr>
                <w:rFonts w:eastAsia="Times New Roman" w:cs="Arial"/>
                <w:color w:val="000000"/>
                <w:sz w:val="22"/>
                <w:lang w:val="de-AT" w:eastAsia="de-AT"/>
              </w:rPr>
              <w:t>17.04.21</w:t>
            </w:r>
          </w:p>
        </w:tc>
        <w:tc>
          <w:tcPr>
            <w:tcW w:w="3920" w:type="dxa"/>
            <w:tcBorders>
              <w:top w:val="nil"/>
              <w:left w:val="nil"/>
              <w:bottom w:val="single" w:sz="4" w:space="0" w:color="auto"/>
              <w:right w:val="single" w:sz="4" w:space="0" w:color="auto"/>
            </w:tcBorders>
            <w:shd w:val="clear" w:color="000000" w:fill="FFFFFF"/>
            <w:noWrap/>
            <w:vAlign w:val="bottom"/>
            <w:hideMark/>
          </w:tcPr>
          <w:p w14:paraId="1589BC23" w14:textId="77777777"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Besichtigung Aufzuchtanlage</w:t>
            </w:r>
          </w:p>
        </w:tc>
        <w:tc>
          <w:tcPr>
            <w:tcW w:w="3427" w:type="dxa"/>
            <w:tcBorders>
              <w:top w:val="nil"/>
              <w:left w:val="nil"/>
              <w:bottom w:val="single" w:sz="4" w:space="0" w:color="auto"/>
              <w:right w:val="single" w:sz="4" w:space="0" w:color="auto"/>
            </w:tcBorders>
            <w:shd w:val="clear" w:color="000000" w:fill="FFFFFF"/>
            <w:noWrap/>
            <w:vAlign w:val="bottom"/>
            <w:hideMark/>
          </w:tcPr>
          <w:p w14:paraId="6003483B" w14:textId="77777777" w:rsidR="002E5FDA" w:rsidRPr="002E5FDA" w:rsidRDefault="002E5FDA" w:rsidP="002E5FDA">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2E5FDA" w:rsidRPr="002E5FDA" w14:paraId="2C23F3B9" w14:textId="77777777" w:rsidTr="002E5FDA">
        <w:trPr>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14:paraId="31B4FBB2" w14:textId="77777777" w:rsidR="002E5FDA" w:rsidRPr="002E5FDA" w:rsidRDefault="002E5FDA" w:rsidP="002E5FDA">
            <w:pPr>
              <w:keepNext w:val="0"/>
              <w:spacing w:line="240" w:lineRule="auto"/>
              <w:jc w:val="right"/>
              <w:rPr>
                <w:rFonts w:eastAsia="Times New Roman" w:cs="Arial"/>
                <w:sz w:val="22"/>
                <w:lang w:val="de-AT" w:eastAsia="de-AT"/>
              </w:rPr>
            </w:pPr>
            <w:r w:rsidRPr="002E5FDA">
              <w:rPr>
                <w:rFonts w:eastAsia="Times New Roman" w:cs="Arial"/>
                <w:sz w:val="22"/>
                <w:lang w:val="de-AT" w:eastAsia="de-AT"/>
              </w:rPr>
              <w:t>24.04.21</w:t>
            </w:r>
          </w:p>
        </w:tc>
        <w:tc>
          <w:tcPr>
            <w:tcW w:w="3920" w:type="dxa"/>
            <w:tcBorders>
              <w:top w:val="nil"/>
              <w:left w:val="nil"/>
              <w:bottom w:val="single" w:sz="4" w:space="0" w:color="auto"/>
              <w:right w:val="single" w:sz="4" w:space="0" w:color="auto"/>
            </w:tcBorders>
            <w:shd w:val="clear" w:color="auto" w:fill="auto"/>
            <w:noWrap/>
            <w:vAlign w:val="bottom"/>
            <w:hideMark/>
          </w:tcPr>
          <w:p w14:paraId="0728B5CE" w14:textId="77777777"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Forellenfischen, Fluss oder Bach</w:t>
            </w:r>
          </w:p>
        </w:tc>
        <w:tc>
          <w:tcPr>
            <w:tcW w:w="3427" w:type="dxa"/>
            <w:tcBorders>
              <w:top w:val="nil"/>
              <w:left w:val="nil"/>
              <w:bottom w:val="single" w:sz="4" w:space="0" w:color="auto"/>
              <w:right w:val="single" w:sz="4" w:space="0" w:color="auto"/>
            </w:tcBorders>
            <w:shd w:val="clear" w:color="000000" w:fill="FFFFFF"/>
            <w:noWrap/>
            <w:vAlign w:val="bottom"/>
            <w:hideMark/>
          </w:tcPr>
          <w:p w14:paraId="3FD36705" w14:textId="77777777" w:rsidR="002E5FDA" w:rsidRPr="002E5FDA" w:rsidRDefault="002E5FDA" w:rsidP="002E5FDA">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2E5FDA" w:rsidRPr="002E5FDA" w14:paraId="76A07267" w14:textId="77777777" w:rsidTr="002E5FDA">
        <w:trPr>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14:paraId="7A49CFED" w14:textId="77777777" w:rsidR="002E5FDA" w:rsidRPr="002E5FDA" w:rsidRDefault="002E5FDA" w:rsidP="002E5FDA">
            <w:pPr>
              <w:keepNext w:val="0"/>
              <w:spacing w:line="240" w:lineRule="auto"/>
              <w:jc w:val="right"/>
              <w:rPr>
                <w:rFonts w:eastAsia="Times New Roman" w:cs="Arial"/>
                <w:color w:val="000000"/>
                <w:sz w:val="22"/>
                <w:lang w:val="de-AT" w:eastAsia="de-AT"/>
              </w:rPr>
            </w:pPr>
            <w:r w:rsidRPr="002E5FDA">
              <w:rPr>
                <w:rFonts w:eastAsia="Times New Roman" w:cs="Arial"/>
                <w:color w:val="000000"/>
                <w:sz w:val="22"/>
                <w:lang w:val="de-AT" w:eastAsia="de-AT"/>
              </w:rPr>
              <w:t>01.05.21</w:t>
            </w:r>
          </w:p>
        </w:tc>
        <w:tc>
          <w:tcPr>
            <w:tcW w:w="3920" w:type="dxa"/>
            <w:tcBorders>
              <w:top w:val="nil"/>
              <w:left w:val="nil"/>
              <w:bottom w:val="single" w:sz="4" w:space="0" w:color="auto"/>
              <w:right w:val="single" w:sz="4" w:space="0" w:color="auto"/>
            </w:tcBorders>
            <w:shd w:val="clear" w:color="auto" w:fill="auto"/>
            <w:noWrap/>
            <w:vAlign w:val="bottom"/>
            <w:hideMark/>
          </w:tcPr>
          <w:p w14:paraId="7CBAC17D" w14:textId="668FC4AB" w:rsidR="002E5FDA" w:rsidRPr="002E5FDA" w:rsidRDefault="000530FE" w:rsidP="00E92CAD">
            <w:pPr>
              <w:keepNext w:val="0"/>
              <w:spacing w:line="240" w:lineRule="auto"/>
              <w:rPr>
                <w:rFonts w:eastAsia="Times New Roman" w:cs="Arial"/>
                <w:color w:val="000000"/>
                <w:sz w:val="22"/>
                <w:lang w:val="de-AT" w:eastAsia="de-AT"/>
              </w:rPr>
            </w:pPr>
            <w:r>
              <w:rPr>
                <w:rFonts w:eastAsia="Times New Roman" w:cs="Arial"/>
                <w:color w:val="000000"/>
                <w:sz w:val="22"/>
                <w:lang w:val="de-AT" w:eastAsia="de-AT"/>
              </w:rPr>
              <w:t xml:space="preserve">Rest. Adler Sigriswil, Grabenmühle </w:t>
            </w:r>
          </w:p>
        </w:tc>
        <w:tc>
          <w:tcPr>
            <w:tcW w:w="3427" w:type="dxa"/>
            <w:tcBorders>
              <w:top w:val="nil"/>
              <w:left w:val="nil"/>
              <w:bottom w:val="single" w:sz="4" w:space="0" w:color="auto"/>
              <w:right w:val="single" w:sz="4" w:space="0" w:color="auto"/>
            </w:tcBorders>
            <w:shd w:val="clear" w:color="000000" w:fill="FFFFFF"/>
            <w:noWrap/>
            <w:vAlign w:val="bottom"/>
            <w:hideMark/>
          </w:tcPr>
          <w:p w14:paraId="239DC522" w14:textId="77777777"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GK, 3. Theorieteil</w:t>
            </w:r>
            <w:r w:rsidRPr="00831C72">
              <w:rPr>
                <w:rFonts w:eastAsia="Times New Roman" w:cs="Arial"/>
                <w:color w:val="000000"/>
                <w:sz w:val="22"/>
                <w:lang w:val="de-AT" w:eastAsia="de-AT"/>
              </w:rPr>
              <w:t xml:space="preserve"> mit Prüfung</w:t>
            </w:r>
          </w:p>
        </w:tc>
      </w:tr>
      <w:tr w:rsidR="002E5FDA" w:rsidRPr="002E5FDA" w14:paraId="349881D4" w14:textId="77777777" w:rsidTr="002E5FD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51DD72" w14:textId="77777777" w:rsidR="002E5FDA" w:rsidRPr="002E5FDA" w:rsidRDefault="002E5FDA" w:rsidP="002E5FDA">
            <w:pPr>
              <w:keepNext w:val="0"/>
              <w:spacing w:line="240" w:lineRule="auto"/>
              <w:jc w:val="right"/>
              <w:rPr>
                <w:rFonts w:eastAsia="Times New Roman" w:cs="Arial"/>
                <w:sz w:val="22"/>
                <w:lang w:val="de-AT" w:eastAsia="de-AT"/>
              </w:rPr>
            </w:pPr>
            <w:r w:rsidRPr="002E5FDA">
              <w:rPr>
                <w:rFonts w:eastAsia="Times New Roman" w:cs="Arial"/>
                <w:sz w:val="22"/>
                <w:lang w:val="de-AT" w:eastAsia="de-AT"/>
              </w:rPr>
              <w:t>15.05.21</w:t>
            </w:r>
          </w:p>
        </w:tc>
        <w:tc>
          <w:tcPr>
            <w:tcW w:w="3920" w:type="dxa"/>
            <w:tcBorders>
              <w:top w:val="nil"/>
              <w:left w:val="nil"/>
              <w:bottom w:val="single" w:sz="4" w:space="0" w:color="auto"/>
              <w:right w:val="single" w:sz="4" w:space="0" w:color="auto"/>
            </w:tcBorders>
            <w:shd w:val="clear" w:color="auto" w:fill="auto"/>
            <w:noWrap/>
            <w:vAlign w:val="bottom"/>
            <w:hideMark/>
          </w:tcPr>
          <w:p w14:paraId="53A913FD" w14:textId="77777777"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Hecht-, Felchenfischen Thunersee</w:t>
            </w:r>
          </w:p>
        </w:tc>
        <w:tc>
          <w:tcPr>
            <w:tcW w:w="3427" w:type="dxa"/>
            <w:tcBorders>
              <w:top w:val="nil"/>
              <w:left w:val="nil"/>
              <w:bottom w:val="single" w:sz="4" w:space="0" w:color="auto"/>
              <w:right w:val="single" w:sz="4" w:space="0" w:color="auto"/>
            </w:tcBorders>
            <w:shd w:val="clear" w:color="auto" w:fill="auto"/>
            <w:noWrap/>
            <w:vAlign w:val="bottom"/>
            <w:hideMark/>
          </w:tcPr>
          <w:p w14:paraId="1870A5E2" w14:textId="77777777" w:rsidR="002E5FDA" w:rsidRPr="002E5FDA" w:rsidRDefault="002E5FDA" w:rsidP="002E5FDA">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2E5FDA" w:rsidRPr="002E5FDA" w14:paraId="27980BD6" w14:textId="77777777" w:rsidTr="00831C7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9B97ABB" w14:textId="77777777" w:rsidR="002E5FDA" w:rsidRPr="002E5FDA" w:rsidRDefault="002E5FDA" w:rsidP="002E5FDA">
            <w:pPr>
              <w:keepNext w:val="0"/>
              <w:spacing w:line="240" w:lineRule="auto"/>
              <w:jc w:val="right"/>
              <w:rPr>
                <w:rFonts w:eastAsia="Times New Roman" w:cs="Arial"/>
                <w:color w:val="000000"/>
                <w:sz w:val="22"/>
                <w:lang w:val="de-AT" w:eastAsia="de-AT"/>
              </w:rPr>
            </w:pPr>
            <w:r w:rsidRPr="002E5FDA">
              <w:rPr>
                <w:rFonts w:eastAsia="Times New Roman" w:cs="Arial"/>
                <w:color w:val="000000"/>
                <w:sz w:val="22"/>
                <w:lang w:val="de-AT" w:eastAsia="de-AT"/>
              </w:rPr>
              <w:t>26.06.21</w:t>
            </w:r>
          </w:p>
        </w:tc>
        <w:tc>
          <w:tcPr>
            <w:tcW w:w="3920" w:type="dxa"/>
            <w:tcBorders>
              <w:top w:val="nil"/>
              <w:left w:val="nil"/>
              <w:bottom w:val="single" w:sz="4" w:space="0" w:color="auto"/>
              <w:right w:val="single" w:sz="4" w:space="0" w:color="auto"/>
            </w:tcBorders>
            <w:shd w:val="clear" w:color="auto" w:fill="auto"/>
            <w:noWrap/>
            <w:vAlign w:val="bottom"/>
            <w:hideMark/>
          </w:tcPr>
          <w:p w14:paraId="3BA6342C" w14:textId="77777777"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Vereinsfischen mit Grillieren</w:t>
            </w:r>
          </w:p>
        </w:tc>
        <w:tc>
          <w:tcPr>
            <w:tcW w:w="3427" w:type="dxa"/>
            <w:tcBorders>
              <w:top w:val="nil"/>
              <w:left w:val="nil"/>
              <w:bottom w:val="single" w:sz="4" w:space="0" w:color="auto"/>
              <w:right w:val="single" w:sz="4" w:space="0" w:color="auto"/>
            </w:tcBorders>
            <w:shd w:val="clear" w:color="auto" w:fill="auto"/>
            <w:noWrap/>
            <w:vAlign w:val="bottom"/>
            <w:hideMark/>
          </w:tcPr>
          <w:p w14:paraId="722C4676" w14:textId="77777777" w:rsidR="002E5FDA" w:rsidRPr="002E5FDA" w:rsidRDefault="00831C72" w:rsidP="002E5FDA">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2E5FDA" w:rsidRPr="002E5FDA" w14:paraId="114119BB" w14:textId="77777777" w:rsidTr="00831C72">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F0AEB09" w14:textId="77777777" w:rsidR="002E5FDA" w:rsidRPr="002E5FDA" w:rsidRDefault="002E5FDA" w:rsidP="002E5FDA">
            <w:pPr>
              <w:keepNext w:val="0"/>
              <w:spacing w:line="240" w:lineRule="auto"/>
              <w:jc w:val="right"/>
              <w:rPr>
                <w:rFonts w:eastAsia="Times New Roman" w:cs="Arial"/>
                <w:sz w:val="22"/>
                <w:lang w:val="de-AT" w:eastAsia="de-AT"/>
              </w:rPr>
            </w:pPr>
            <w:r w:rsidRPr="002E5FDA">
              <w:rPr>
                <w:rFonts w:eastAsia="Times New Roman" w:cs="Arial"/>
                <w:sz w:val="22"/>
                <w:lang w:val="de-AT" w:eastAsia="de-AT"/>
              </w:rPr>
              <w:t>12.06.21</w:t>
            </w:r>
          </w:p>
        </w:tc>
        <w:tc>
          <w:tcPr>
            <w:tcW w:w="3920" w:type="dxa"/>
            <w:tcBorders>
              <w:top w:val="nil"/>
              <w:left w:val="nil"/>
              <w:bottom w:val="single" w:sz="4" w:space="0" w:color="auto"/>
              <w:right w:val="single" w:sz="4" w:space="0" w:color="auto"/>
            </w:tcBorders>
            <w:shd w:val="clear" w:color="auto" w:fill="auto"/>
            <w:noWrap/>
            <w:vAlign w:val="bottom"/>
            <w:hideMark/>
          </w:tcPr>
          <w:p w14:paraId="30E76707" w14:textId="77777777" w:rsidR="002E5FDA" w:rsidRPr="002E5FDA" w:rsidRDefault="002E5FDA" w:rsidP="00831C72">
            <w:pPr>
              <w:keepNext w:val="0"/>
              <w:spacing w:line="240" w:lineRule="auto"/>
              <w:rPr>
                <w:rFonts w:eastAsia="Times New Roman" w:cs="Arial"/>
                <w:sz w:val="22"/>
                <w:lang w:val="de-AT" w:eastAsia="de-AT"/>
              </w:rPr>
            </w:pPr>
            <w:r w:rsidRPr="002E5FDA">
              <w:rPr>
                <w:rFonts w:eastAsia="Times New Roman" w:cs="Arial"/>
                <w:sz w:val="22"/>
                <w:lang w:val="de-AT" w:eastAsia="de-AT"/>
              </w:rPr>
              <w:t xml:space="preserve">Hecht und </w:t>
            </w:r>
            <w:proofErr w:type="spellStart"/>
            <w:r w:rsidRPr="002E5FDA">
              <w:rPr>
                <w:rFonts w:eastAsia="Times New Roman" w:cs="Arial"/>
                <w:sz w:val="22"/>
                <w:lang w:val="de-AT" w:eastAsia="de-AT"/>
              </w:rPr>
              <w:t>Eglifischen</w:t>
            </w:r>
            <w:proofErr w:type="spellEnd"/>
            <w:r w:rsidRPr="002E5FDA">
              <w:rPr>
                <w:rFonts w:eastAsia="Times New Roman" w:cs="Arial"/>
                <w:sz w:val="22"/>
                <w:lang w:val="de-AT" w:eastAsia="de-AT"/>
              </w:rPr>
              <w:t xml:space="preserve"> </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38683835" w14:textId="77777777" w:rsidR="002E5FDA" w:rsidRPr="002E5FDA" w:rsidRDefault="00831C72" w:rsidP="002E5FDA">
            <w:pPr>
              <w:keepNext w:val="0"/>
              <w:spacing w:line="240" w:lineRule="auto"/>
              <w:rPr>
                <w:rFonts w:eastAsia="Times New Roman" w:cs="Arial"/>
                <w:sz w:val="22"/>
                <w:lang w:val="de-AT" w:eastAsia="de-AT"/>
              </w:rPr>
            </w:pPr>
            <w:r w:rsidRPr="00831C72">
              <w:rPr>
                <w:rFonts w:eastAsia="Times New Roman" w:cs="Arial"/>
                <w:color w:val="000000"/>
                <w:sz w:val="22"/>
                <w:lang w:val="de-AT" w:eastAsia="de-AT"/>
              </w:rPr>
              <w:t>Praxis</w:t>
            </w:r>
          </w:p>
        </w:tc>
      </w:tr>
      <w:tr w:rsidR="002E5FDA" w:rsidRPr="002E5FDA" w14:paraId="5E17742A" w14:textId="77777777" w:rsidTr="00831C7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984D18F" w14:textId="77777777" w:rsidR="002E5FDA" w:rsidRPr="002E5FDA" w:rsidRDefault="002E5FDA" w:rsidP="002E5FDA">
            <w:pPr>
              <w:keepNext w:val="0"/>
              <w:spacing w:line="240" w:lineRule="auto"/>
              <w:jc w:val="right"/>
              <w:rPr>
                <w:rFonts w:eastAsia="Times New Roman" w:cs="Arial"/>
                <w:sz w:val="22"/>
                <w:lang w:val="de-AT" w:eastAsia="de-AT"/>
              </w:rPr>
            </w:pPr>
            <w:r w:rsidRPr="002E5FDA">
              <w:rPr>
                <w:rFonts w:eastAsia="Times New Roman" w:cs="Arial"/>
                <w:sz w:val="22"/>
                <w:lang w:val="de-AT" w:eastAsia="de-AT"/>
              </w:rPr>
              <w:t>21.08.21</w:t>
            </w:r>
          </w:p>
        </w:tc>
        <w:tc>
          <w:tcPr>
            <w:tcW w:w="3920" w:type="dxa"/>
            <w:tcBorders>
              <w:top w:val="nil"/>
              <w:left w:val="nil"/>
              <w:bottom w:val="single" w:sz="4" w:space="0" w:color="auto"/>
              <w:right w:val="single" w:sz="4" w:space="0" w:color="auto"/>
            </w:tcBorders>
            <w:shd w:val="clear" w:color="auto" w:fill="auto"/>
            <w:noWrap/>
            <w:vAlign w:val="bottom"/>
            <w:hideMark/>
          </w:tcPr>
          <w:p w14:paraId="47681E62" w14:textId="77777777"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 xml:space="preserve">Seefischen </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006281BA" w14:textId="77777777" w:rsidR="002E5FDA" w:rsidRPr="002E5FDA" w:rsidRDefault="00831C72" w:rsidP="002E5FDA">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2E5FDA" w:rsidRPr="002E5FDA" w14:paraId="28694CCC" w14:textId="77777777" w:rsidTr="00831C7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4D066EB" w14:textId="77777777" w:rsidR="002E5FDA" w:rsidRPr="002E5FDA" w:rsidRDefault="002E5FDA" w:rsidP="002E5FDA">
            <w:pPr>
              <w:keepNext w:val="0"/>
              <w:spacing w:line="240" w:lineRule="auto"/>
              <w:jc w:val="right"/>
              <w:rPr>
                <w:rFonts w:eastAsia="Times New Roman" w:cs="Arial"/>
                <w:sz w:val="22"/>
                <w:lang w:val="de-AT" w:eastAsia="de-AT"/>
              </w:rPr>
            </w:pPr>
            <w:r w:rsidRPr="002E5FDA">
              <w:rPr>
                <w:rFonts w:eastAsia="Times New Roman" w:cs="Arial"/>
                <w:sz w:val="22"/>
                <w:lang w:val="de-AT" w:eastAsia="de-AT"/>
              </w:rPr>
              <w:t>21.08.21</w:t>
            </w:r>
          </w:p>
        </w:tc>
        <w:tc>
          <w:tcPr>
            <w:tcW w:w="3920" w:type="dxa"/>
            <w:tcBorders>
              <w:top w:val="nil"/>
              <w:left w:val="nil"/>
              <w:bottom w:val="single" w:sz="4" w:space="0" w:color="auto"/>
              <w:right w:val="single" w:sz="4" w:space="0" w:color="auto"/>
            </w:tcBorders>
            <w:shd w:val="clear" w:color="auto" w:fill="auto"/>
            <w:noWrap/>
            <w:vAlign w:val="bottom"/>
            <w:hideMark/>
          </w:tcPr>
          <w:p w14:paraId="0A0930AC" w14:textId="77777777"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Filetierkurs</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1D9CEE29" w14:textId="77777777" w:rsidR="002E5FDA" w:rsidRPr="002E5FDA" w:rsidRDefault="00831C72" w:rsidP="002E5FDA">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2E5FDA" w:rsidRPr="002E5FDA" w14:paraId="72CD5C6A" w14:textId="77777777" w:rsidTr="00831C7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F95C9EC" w14:textId="77777777" w:rsidR="002E5FDA" w:rsidRPr="002E5FDA" w:rsidRDefault="002E5FDA" w:rsidP="002E5FDA">
            <w:pPr>
              <w:keepNext w:val="0"/>
              <w:spacing w:line="240" w:lineRule="auto"/>
              <w:jc w:val="right"/>
              <w:rPr>
                <w:rFonts w:eastAsia="Times New Roman" w:cs="Arial"/>
                <w:sz w:val="22"/>
                <w:lang w:val="de-AT" w:eastAsia="de-AT"/>
              </w:rPr>
            </w:pPr>
            <w:r w:rsidRPr="002E5FDA">
              <w:rPr>
                <w:rFonts w:eastAsia="Times New Roman" w:cs="Arial"/>
                <w:sz w:val="22"/>
                <w:lang w:val="de-AT" w:eastAsia="de-AT"/>
              </w:rPr>
              <w:t>18.09.21</w:t>
            </w:r>
          </w:p>
        </w:tc>
        <w:tc>
          <w:tcPr>
            <w:tcW w:w="3920" w:type="dxa"/>
            <w:tcBorders>
              <w:top w:val="nil"/>
              <w:left w:val="nil"/>
              <w:bottom w:val="single" w:sz="4" w:space="0" w:color="auto"/>
              <w:right w:val="single" w:sz="4" w:space="0" w:color="auto"/>
            </w:tcBorders>
            <w:shd w:val="clear" w:color="auto" w:fill="auto"/>
            <w:noWrap/>
            <w:vAlign w:val="bottom"/>
            <w:hideMark/>
          </w:tcPr>
          <w:p w14:paraId="00701C49" w14:textId="77777777"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Bergseefischen 2 tägig</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67F9BCD0" w14:textId="77777777" w:rsidR="002E5FDA" w:rsidRPr="002E5FDA" w:rsidRDefault="00831C72" w:rsidP="002E5FDA">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2E5FDA" w:rsidRPr="002E5FDA" w14:paraId="2198A2D6" w14:textId="77777777" w:rsidTr="00E92CA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B5F468B" w14:textId="77777777" w:rsidR="002E5FDA" w:rsidRPr="002E5FDA" w:rsidRDefault="002E5FDA" w:rsidP="002E5FDA">
            <w:pPr>
              <w:keepNext w:val="0"/>
              <w:spacing w:line="240" w:lineRule="auto"/>
              <w:jc w:val="right"/>
              <w:rPr>
                <w:rFonts w:eastAsia="Times New Roman" w:cs="Arial"/>
                <w:sz w:val="22"/>
                <w:lang w:val="de-AT" w:eastAsia="de-AT"/>
              </w:rPr>
            </w:pPr>
            <w:r w:rsidRPr="002E5FDA">
              <w:rPr>
                <w:rFonts w:eastAsia="Times New Roman" w:cs="Arial"/>
                <w:sz w:val="22"/>
                <w:lang w:val="de-AT" w:eastAsia="de-AT"/>
              </w:rPr>
              <w:t>19.09.21</w:t>
            </w:r>
          </w:p>
        </w:tc>
        <w:tc>
          <w:tcPr>
            <w:tcW w:w="3920" w:type="dxa"/>
            <w:tcBorders>
              <w:top w:val="nil"/>
              <w:left w:val="nil"/>
              <w:bottom w:val="single" w:sz="4" w:space="0" w:color="auto"/>
              <w:right w:val="single" w:sz="4" w:space="0" w:color="auto"/>
            </w:tcBorders>
            <w:shd w:val="clear" w:color="auto" w:fill="auto"/>
            <w:noWrap/>
            <w:vAlign w:val="bottom"/>
            <w:hideMark/>
          </w:tcPr>
          <w:p w14:paraId="21221C0A" w14:textId="77777777"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Bergseefischen 2 tägig</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349A616F" w14:textId="77777777" w:rsidR="002E5FDA" w:rsidRPr="002E5FDA" w:rsidRDefault="00831C72" w:rsidP="002E5FDA">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2E5FDA" w:rsidRPr="002E5FDA" w14:paraId="738B8BE5" w14:textId="77777777" w:rsidTr="00E92CAD">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BB877" w14:textId="77777777" w:rsidR="002E5FDA" w:rsidRPr="002E5FDA" w:rsidRDefault="002E5FDA" w:rsidP="002E5FDA">
            <w:pPr>
              <w:keepNext w:val="0"/>
              <w:spacing w:line="240" w:lineRule="auto"/>
              <w:jc w:val="right"/>
              <w:rPr>
                <w:rFonts w:eastAsia="Times New Roman" w:cs="Arial"/>
                <w:sz w:val="22"/>
                <w:lang w:val="de-AT" w:eastAsia="de-AT"/>
              </w:rPr>
            </w:pPr>
            <w:r w:rsidRPr="002E5FDA">
              <w:rPr>
                <w:rFonts w:eastAsia="Times New Roman" w:cs="Arial"/>
                <w:sz w:val="22"/>
                <w:lang w:val="de-AT" w:eastAsia="de-AT"/>
              </w:rPr>
              <w:t>16.10.21</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14:paraId="11D0AD70" w14:textId="77777777"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Barbe</w:t>
            </w:r>
            <w:r w:rsidR="00831C72">
              <w:rPr>
                <w:rFonts w:eastAsia="Times New Roman" w:cs="Arial"/>
                <w:color w:val="000000"/>
                <w:sz w:val="22"/>
                <w:lang w:val="de-AT" w:eastAsia="de-AT"/>
              </w:rPr>
              <w:t>n</w:t>
            </w:r>
            <w:r w:rsidRPr="002E5FDA">
              <w:rPr>
                <w:rFonts w:eastAsia="Times New Roman" w:cs="Arial"/>
                <w:color w:val="000000"/>
                <w:sz w:val="22"/>
                <w:lang w:val="de-AT" w:eastAsia="de-AT"/>
              </w:rPr>
              <w:t xml:space="preserve"> Fischen</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0D9A4D13" w14:textId="77777777" w:rsidR="002E5FDA" w:rsidRPr="002E5FDA" w:rsidRDefault="00831C72" w:rsidP="002E5FDA">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E92CAD" w:rsidRPr="002E5FDA" w14:paraId="07970741" w14:textId="77777777" w:rsidTr="00E92CAD">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7BE03" w14:textId="0992A448" w:rsidR="00E92CAD" w:rsidRPr="002E5FDA" w:rsidRDefault="00E92CAD" w:rsidP="002E5FDA">
            <w:pPr>
              <w:keepNext w:val="0"/>
              <w:spacing w:line="240" w:lineRule="auto"/>
              <w:jc w:val="right"/>
              <w:rPr>
                <w:rFonts w:eastAsia="Times New Roman" w:cs="Arial"/>
                <w:sz w:val="22"/>
                <w:lang w:val="de-AT" w:eastAsia="de-AT"/>
              </w:rPr>
            </w:pPr>
            <w:r>
              <w:rPr>
                <w:rFonts w:eastAsia="Times New Roman" w:cs="Arial"/>
                <w:sz w:val="22"/>
                <w:lang w:val="de-AT" w:eastAsia="de-AT"/>
              </w:rPr>
              <w:t>November 21</w:t>
            </w:r>
          </w:p>
        </w:tc>
        <w:tc>
          <w:tcPr>
            <w:tcW w:w="3920" w:type="dxa"/>
            <w:tcBorders>
              <w:top w:val="single" w:sz="4" w:space="0" w:color="auto"/>
              <w:left w:val="nil"/>
              <w:bottom w:val="single" w:sz="4" w:space="0" w:color="auto"/>
              <w:right w:val="single" w:sz="4" w:space="0" w:color="auto"/>
            </w:tcBorders>
            <w:shd w:val="clear" w:color="auto" w:fill="auto"/>
            <w:noWrap/>
            <w:vAlign w:val="bottom"/>
          </w:tcPr>
          <w:p w14:paraId="00D163B8" w14:textId="7B734BD9" w:rsidR="00E92CAD" w:rsidRPr="002E5FDA" w:rsidRDefault="00E92CAD" w:rsidP="002E5FDA">
            <w:pPr>
              <w:keepNext w:val="0"/>
              <w:spacing w:line="240" w:lineRule="auto"/>
              <w:rPr>
                <w:rFonts w:eastAsia="Times New Roman" w:cs="Arial"/>
                <w:color w:val="000000"/>
                <w:sz w:val="22"/>
                <w:lang w:val="de-AT" w:eastAsia="de-AT"/>
              </w:rPr>
            </w:pPr>
            <w:r>
              <w:rPr>
                <w:rFonts w:eastAsia="Times New Roman" w:cs="Arial"/>
                <w:color w:val="000000"/>
                <w:sz w:val="22"/>
                <w:lang w:val="de-AT" w:eastAsia="de-AT"/>
              </w:rPr>
              <w:t>Laichgruben kartieren Haslital</w:t>
            </w:r>
          </w:p>
        </w:tc>
        <w:tc>
          <w:tcPr>
            <w:tcW w:w="3427" w:type="dxa"/>
            <w:tcBorders>
              <w:top w:val="single" w:sz="4" w:space="0" w:color="auto"/>
              <w:left w:val="nil"/>
              <w:bottom w:val="single" w:sz="4" w:space="0" w:color="auto"/>
              <w:right w:val="single" w:sz="4" w:space="0" w:color="auto"/>
            </w:tcBorders>
            <w:shd w:val="clear" w:color="auto" w:fill="auto"/>
            <w:noWrap/>
            <w:vAlign w:val="bottom"/>
          </w:tcPr>
          <w:p w14:paraId="7BEB2929" w14:textId="3E95EBEE" w:rsidR="00E92CAD" w:rsidRPr="00831C72" w:rsidRDefault="00E92CAD" w:rsidP="002E5FDA">
            <w:pPr>
              <w:keepNext w:val="0"/>
              <w:spacing w:line="240" w:lineRule="auto"/>
              <w:rPr>
                <w:rFonts w:eastAsia="Times New Roman" w:cs="Arial"/>
                <w:color w:val="000000"/>
                <w:sz w:val="22"/>
                <w:lang w:val="de-AT" w:eastAsia="de-AT"/>
              </w:rPr>
            </w:pPr>
            <w:r>
              <w:rPr>
                <w:rFonts w:eastAsia="Times New Roman" w:cs="Arial"/>
                <w:color w:val="000000"/>
                <w:sz w:val="22"/>
                <w:lang w:val="de-AT" w:eastAsia="de-AT"/>
              </w:rPr>
              <w:t>Praxis</w:t>
            </w:r>
          </w:p>
        </w:tc>
      </w:tr>
    </w:tbl>
    <w:p w14:paraId="4B82C0A9" w14:textId="77777777" w:rsidR="002E5FDA" w:rsidRDefault="002E5FDA" w:rsidP="00D17968">
      <w:pPr>
        <w:keepNext w:val="0"/>
        <w:autoSpaceDE w:val="0"/>
        <w:autoSpaceDN w:val="0"/>
        <w:adjustRightInd w:val="0"/>
        <w:spacing w:line="240" w:lineRule="auto"/>
        <w:rPr>
          <w:rFonts w:cs="Arial"/>
          <w:b/>
          <w:bCs/>
          <w:i/>
          <w:color w:val="000000"/>
          <w:szCs w:val="24"/>
        </w:rPr>
      </w:pPr>
    </w:p>
    <w:p w14:paraId="7225DF98" w14:textId="67805E22" w:rsidR="002E5FDA" w:rsidRPr="00833EC6" w:rsidRDefault="002E5FDA" w:rsidP="00D17968">
      <w:pPr>
        <w:keepNext w:val="0"/>
        <w:autoSpaceDE w:val="0"/>
        <w:autoSpaceDN w:val="0"/>
        <w:adjustRightInd w:val="0"/>
        <w:spacing w:line="240" w:lineRule="auto"/>
        <w:rPr>
          <w:rFonts w:cs="Arial"/>
          <w:b/>
          <w:bCs/>
          <w:i/>
          <w:color w:val="000000"/>
          <w:szCs w:val="24"/>
        </w:rPr>
      </w:pPr>
    </w:p>
    <w:p w14:paraId="31FFC002" w14:textId="28B2C8AE" w:rsidR="00B54DF4" w:rsidRPr="00B54DF4" w:rsidRDefault="00B54DF4" w:rsidP="00B54DF4">
      <w:pPr>
        <w:keepNext w:val="0"/>
        <w:autoSpaceDE w:val="0"/>
        <w:autoSpaceDN w:val="0"/>
        <w:adjustRightInd w:val="0"/>
        <w:spacing w:line="240" w:lineRule="auto"/>
        <w:rPr>
          <w:rFonts w:cs="Arial"/>
          <w:b/>
          <w:bCs/>
          <w:i/>
          <w:color w:val="000000"/>
          <w:sz w:val="20"/>
          <w:szCs w:val="20"/>
        </w:rPr>
      </w:pPr>
      <w:r w:rsidRPr="00B54DF4">
        <w:rPr>
          <w:rFonts w:cs="Arial"/>
          <w:b/>
          <w:bCs/>
          <w:i/>
          <w:color w:val="000000"/>
          <w:sz w:val="20"/>
          <w:szCs w:val="20"/>
        </w:rPr>
        <w:t>Kurslokal</w:t>
      </w:r>
      <w:r w:rsidR="00007B3A">
        <w:rPr>
          <w:rFonts w:cs="Arial"/>
          <w:b/>
          <w:bCs/>
          <w:i/>
          <w:color w:val="000000"/>
          <w:sz w:val="20"/>
          <w:szCs w:val="20"/>
        </w:rPr>
        <w:t xml:space="preserve"> Theorie</w:t>
      </w:r>
    </w:p>
    <w:p w14:paraId="3B75D4E2" w14:textId="77777777" w:rsidR="00B54DF4" w:rsidRDefault="00AB362B" w:rsidP="00B54DF4">
      <w:pPr>
        <w:keepNext w:val="0"/>
        <w:autoSpaceDE w:val="0"/>
        <w:autoSpaceDN w:val="0"/>
        <w:adjustRightInd w:val="0"/>
        <w:spacing w:line="240" w:lineRule="auto"/>
        <w:rPr>
          <w:rFonts w:cs="Arial"/>
          <w:bCs/>
          <w:color w:val="000000"/>
          <w:sz w:val="20"/>
          <w:szCs w:val="20"/>
        </w:rPr>
      </w:pPr>
      <w:r>
        <w:rPr>
          <w:rFonts w:cs="Arial"/>
          <w:bCs/>
          <w:color w:val="000000"/>
          <w:sz w:val="20"/>
          <w:szCs w:val="20"/>
        </w:rPr>
        <w:t>Restaurant Kreuz, Allmendingen</w:t>
      </w:r>
    </w:p>
    <w:p w14:paraId="3274B8DF" w14:textId="6E997086" w:rsidR="00AC53F9" w:rsidRDefault="00AC53F9" w:rsidP="00B54DF4">
      <w:pPr>
        <w:keepNext w:val="0"/>
        <w:autoSpaceDE w:val="0"/>
        <w:autoSpaceDN w:val="0"/>
        <w:adjustRightInd w:val="0"/>
        <w:spacing w:line="240" w:lineRule="auto"/>
        <w:rPr>
          <w:rFonts w:cs="Arial"/>
          <w:bCs/>
          <w:color w:val="000000"/>
          <w:sz w:val="20"/>
          <w:szCs w:val="20"/>
        </w:rPr>
      </w:pPr>
    </w:p>
    <w:p w14:paraId="42E50386" w14:textId="3D7FDE8C" w:rsidR="00AC53F9" w:rsidRDefault="00AC53F9" w:rsidP="00AC53F9">
      <w:pPr>
        <w:keepNext w:val="0"/>
        <w:autoSpaceDE w:val="0"/>
        <w:autoSpaceDN w:val="0"/>
        <w:adjustRightInd w:val="0"/>
        <w:spacing w:line="240" w:lineRule="auto"/>
        <w:rPr>
          <w:rFonts w:cs="Arial"/>
          <w:b/>
          <w:bCs/>
          <w:i/>
          <w:sz w:val="20"/>
          <w:szCs w:val="20"/>
        </w:rPr>
      </w:pPr>
      <w:r w:rsidRPr="00AC53F9">
        <w:rPr>
          <w:rFonts w:cs="Arial"/>
          <w:b/>
          <w:bCs/>
          <w:i/>
          <w:sz w:val="20"/>
          <w:szCs w:val="20"/>
        </w:rPr>
        <w:t>Anmeldung</w:t>
      </w:r>
    </w:p>
    <w:p w14:paraId="66C51494" w14:textId="123D69C3" w:rsidR="00AC53F9" w:rsidRPr="00B54DF4" w:rsidRDefault="005B4387" w:rsidP="00B54DF4">
      <w:pPr>
        <w:keepNext w:val="0"/>
        <w:autoSpaceDE w:val="0"/>
        <w:autoSpaceDN w:val="0"/>
        <w:adjustRightInd w:val="0"/>
        <w:spacing w:line="240" w:lineRule="auto"/>
        <w:rPr>
          <w:rFonts w:cs="Arial"/>
          <w:bCs/>
          <w:color w:val="000000"/>
          <w:sz w:val="20"/>
          <w:szCs w:val="20"/>
        </w:rPr>
      </w:pPr>
      <w:r>
        <w:rPr>
          <w:rFonts w:cs="Arial"/>
          <w:bCs/>
          <w:sz w:val="20"/>
          <w:szCs w:val="20"/>
        </w:rPr>
        <w:t xml:space="preserve">Anmeldung bei </w:t>
      </w:r>
      <w:hyperlink r:id="rId9" w:history="1">
        <w:r w:rsidRPr="00D42064">
          <w:rPr>
            <w:rStyle w:val="Hyperlink"/>
            <w:rFonts w:cs="Arial"/>
            <w:bCs/>
            <w:sz w:val="20"/>
            <w:szCs w:val="20"/>
          </w:rPr>
          <w:t>www.anglerausbildung.ch</w:t>
        </w:r>
      </w:hyperlink>
      <w:r>
        <w:rPr>
          <w:rFonts w:cs="Arial"/>
          <w:bCs/>
          <w:sz w:val="20"/>
          <w:szCs w:val="20"/>
        </w:rPr>
        <w:t xml:space="preserve">. Anschliessend bekommst </w:t>
      </w:r>
      <w:r w:rsidRPr="00AC53F9">
        <w:rPr>
          <w:rFonts w:cs="Arial"/>
          <w:bCs/>
          <w:sz w:val="20"/>
          <w:szCs w:val="20"/>
        </w:rPr>
        <w:t>Du eine Anmeldebestätigung mit einem Einzahlungsschein. Die Rechnung für die Kurskosten muss innert 10 Tagen beglichen sein</w:t>
      </w:r>
      <w:r w:rsidRPr="00AC53F9">
        <w:rPr>
          <w:rFonts w:cs="Arial"/>
          <w:b/>
          <w:bCs/>
          <w:sz w:val="20"/>
          <w:szCs w:val="20"/>
        </w:rPr>
        <w:t>. Die Anmeldung ist erst ab Eingang der Zahlung gültig</w:t>
      </w:r>
    </w:p>
    <w:p w14:paraId="31B356FF" w14:textId="77777777" w:rsidR="00B54DF4" w:rsidRPr="00B54DF4" w:rsidRDefault="00B54DF4" w:rsidP="00B54DF4">
      <w:pPr>
        <w:keepNext w:val="0"/>
        <w:autoSpaceDE w:val="0"/>
        <w:autoSpaceDN w:val="0"/>
        <w:adjustRightInd w:val="0"/>
        <w:spacing w:line="240" w:lineRule="auto"/>
        <w:rPr>
          <w:rFonts w:cs="Arial"/>
          <w:b/>
          <w:bCs/>
          <w:i/>
          <w:color w:val="000000"/>
          <w:szCs w:val="24"/>
        </w:rPr>
      </w:pPr>
    </w:p>
    <w:p w14:paraId="481D3753" w14:textId="77777777" w:rsidR="00B54DF4" w:rsidRPr="00B54DF4" w:rsidRDefault="00B54DF4" w:rsidP="00B54DF4">
      <w:pPr>
        <w:keepNext w:val="0"/>
        <w:autoSpaceDE w:val="0"/>
        <w:autoSpaceDN w:val="0"/>
        <w:adjustRightInd w:val="0"/>
        <w:spacing w:line="240" w:lineRule="auto"/>
        <w:rPr>
          <w:rFonts w:cs="Arial"/>
          <w:i/>
          <w:color w:val="000000"/>
          <w:sz w:val="20"/>
          <w:szCs w:val="20"/>
        </w:rPr>
      </w:pPr>
      <w:r w:rsidRPr="00B54DF4">
        <w:rPr>
          <w:rFonts w:cs="Arial"/>
          <w:b/>
          <w:bCs/>
          <w:i/>
          <w:color w:val="000000"/>
          <w:sz w:val="20"/>
          <w:szCs w:val="20"/>
        </w:rPr>
        <w:t>Kosten</w:t>
      </w:r>
    </w:p>
    <w:p w14:paraId="23E037F5" w14:textId="219A638F" w:rsidR="00AC53F9" w:rsidRDefault="00472DB2" w:rsidP="00AC53F9">
      <w:pPr>
        <w:keepNext w:val="0"/>
        <w:tabs>
          <w:tab w:val="left" w:pos="1701"/>
          <w:tab w:val="right" w:pos="2835"/>
        </w:tabs>
        <w:autoSpaceDE w:val="0"/>
        <w:autoSpaceDN w:val="0"/>
        <w:adjustRightInd w:val="0"/>
        <w:spacing w:line="240" w:lineRule="auto"/>
        <w:rPr>
          <w:rFonts w:cs="Arial"/>
          <w:b/>
          <w:color w:val="000000"/>
          <w:sz w:val="20"/>
          <w:szCs w:val="20"/>
        </w:rPr>
      </w:pPr>
      <w:r>
        <w:rPr>
          <w:rFonts w:cs="Arial"/>
          <w:b/>
          <w:iCs/>
          <w:color w:val="000000"/>
          <w:sz w:val="20"/>
          <w:szCs w:val="20"/>
        </w:rPr>
        <w:t>Grundk</w:t>
      </w:r>
      <w:r w:rsidR="00AC53F9" w:rsidRPr="00B54DF4">
        <w:rPr>
          <w:rFonts w:cs="Arial"/>
          <w:b/>
          <w:iCs/>
          <w:color w:val="000000"/>
          <w:sz w:val="20"/>
          <w:szCs w:val="20"/>
        </w:rPr>
        <w:t xml:space="preserve">urs </w:t>
      </w:r>
      <w:r w:rsidR="00AC53F9" w:rsidRPr="00B54DF4">
        <w:rPr>
          <w:rFonts w:cs="Arial"/>
          <w:b/>
          <w:iCs/>
          <w:color w:val="000000"/>
          <w:sz w:val="20"/>
          <w:szCs w:val="20"/>
        </w:rPr>
        <w:tab/>
      </w:r>
      <w:r w:rsidR="00AC53F9" w:rsidRPr="00B54DF4">
        <w:rPr>
          <w:rFonts w:cs="Arial"/>
          <w:b/>
          <w:color w:val="000000"/>
          <w:sz w:val="20"/>
          <w:szCs w:val="20"/>
        </w:rPr>
        <w:t xml:space="preserve">CHF </w:t>
      </w:r>
      <w:r w:rsidR="00AC53F9">
        <w:rPr>
          <w:rFonts w:cs="Arial"/>
          <w:b/>
          <w:color w:val="000000"/>
          <w:sz w:val="20"/>
          <w:szCs w:val="20"/>
        </w:rPr>
        <w:tab/>
      </w:r>
      <w:r w:rsidR="00AC53F9" w:rsidRPr="00AC5E7A">
        <w:rPr>
          <w:rFonts w:cs="Arial"/>
          <w:b/>
          <w:sz w:val="20"/>
          <w:szCs w:val="20"/>
        </w:rPr>
        <w:t>120.00</w:t>
      </w:r>
      <w:r w:rsidR="00AC53F9" w:rsidRPr="00B54DF4">
        <w:rPr>
          <w:rFonts w:cs="Arial"/>
          <w:b/>
          <w:color w:val="000000"/>
          <w:sz w:val="20"/>
          <w:szCs w:val="20"/>
        </w:rPr>
        <w:t xml:space="preserve"> </w:t>
      </w:r>
    </w:p>
    <w:p w14:paraId="6BCF6C72" w14:textId="77777777" w:rsidR="00F767D6" w:rsidRDefault="00F767D6" w:rsidP="00472DB2">
      <w:pPr>
        <w:keepNext w:val="0"/>
        <w:tabs>
          <w:tab w:val="left" w:pos="1701"/>
          <w:tab w:val="right" w:pos="2835"/>
        </w:tabs>
        <w:autoSpaceDE w:val="0"/>
        <w:autoSpaceDN w:val="0"/>
        <w:adjustRightInd w:val="0"/>
        <w:spacing w:line="240" w:lineRule="auto"/>
        <w:rPr>
          <w:rFonts w:cs="Arial"/>
          <w:color w:val="000000"/>
        </w:rPr>
      </w:pPr>
    </w:p>
    <w:p w14:paraId="0F804555" w14:textId="77777777" w:rsidR="00B54DF4" w:rsidRPr="00F767D6" w:rsidRDefault="00B54DF4" w:rsidP="00472DB2">
      <w:pPr>
        <w:keepNext w:val="0"/>
        <w:tabs>
          <w:tab w:val="left" w:pos="1701"/>
          <w:tab w:val="right" w:pos="2835"/>
        </w:tabs>
        <w:autoSpaceDE w:val="0"/>
        <w:autoSpaceDN w:val="0"/>
        <w:adjustRightInd w:val="0"/>
        <w:spacing w:line="240" w:lineRule="auto"/>
        <w:rPr>
          <w:rFonts w:cs="Arial"/>
          <w:color w:val="000000"/>
          <w:sz w:val="20"/>
          <w:szCs w:val="20"/>
        </w:rPr>
      </w:pPr>
      <w:r w:rsidRPr="00B54DF4">
        <w:rPr>
          <w:rFonts w:cs="Arial"/>
          <w:b/>
          <w:color w:val="000000"/>
          <w:sz w:val="20"/>
          <w:szCs w:val="20"/>
        </w:rPr>
        <w:t>Lernbroschüre</w:t>
      </w:r>
      <w:r w:rsidRPr="00B54DF4">
        <w:rPr>
          <w:rFonts w:cs="Arial"/>
          <w:b/>
          <w:color w:val="000000"/>
          <w:sz w:val="20"/>
          <w:szCs w:val="20"/>
        </w:rPr>
        <w:tab/>
        <w:t xml:space="preserve">CHF </w:t>
      </w:r>
      <w:r w:rsidR="00AC53F9">
        <w:rPr>
          <w:rFonts w:cs="Arial"/>
          <w:b/>
          <w:color w:val="000000"/>
          <w:sz w:val="20"/>
          <w:szCs w:val="20"/>
        </w:rPr>
        <w:tab/>
      </w:r>
      <w:r w:rsidRPr="00B54DF4">
        <w:rPr>
          <w:rFonts w:cs="Arial"/>
          <w:b/>
          <w:color w:val="000000"/>
          <w:sz w:val="20"/>
          <w:szCs w:val="20"/>
        </w:rPr>
        <w:t>59.00</w:t>
      </w:r>
      <w:r w:rsidR="00F767D6">
        <w:rPr>
          <w:rFonts w:cs="Arial"/>
          <w:b/>
          <w:color w:val="000000"/>
          <w:sz w:val="20"/>
          <w:szCs w:val="20"/>
        </w:rPr>
        <w:t xml:space="preserve">  </w:t>
      </w:r>
      <w:r w:rsidR="00F767D6" w:rsidRPr="00F767D6">
        <w:rPr>
          <w:rFonts w:cs="Arial"/>
          <w:color w:val="000000"/>
          <w:sz w:val="20"/>
          <w:szCs w:val="20"/>
        </w:rPr>
        <w:t>(Bitte vor Kursbeginn kaufen)</w:t>
      </w:r>
    </w:p>
    <w:p w14:paraId="46F0815B" w14:textId="77777777" w:rsidR="00BF7B6D" w:rsidRPr="00B54DF4" w:rsidRDefault="00BF7B6D" w:rsidP="00B54DF4">
      <w:pPr>
        <w:keepNext w:val="0"/>
        <w:tabs>
          <w:tab w:val="left" w:pos="1418"/>
          <w:tab w:val="left" w:pos="1701"/>
        </w:tabs>
        <w:autoSpaceDE w:val="0"/>
        <w:autoSpaceDN w:val="0"/>
        <w:adjustRightInd w:val="0"/>
        <w:spacing w:line="240" w:lineRule="auto"/>
        <w:rPr>
          <w:rFonts w:cs="Arial"/>
          <w:color w:val="000000"/>
          <w:sz w:val="20"/>
          <w:szCs w:val="20"/>
        </w:rPr>
      </w:pPr>
    </w:p>
    <w:p w14:paraId="139F51BC" w14:textId="77777777" w:rsidR="005B4387" w:rsidRPr="005B4387" w:rsidRDefault="005B4387" w:rsidP="005B4387">
      <w:pPr>
        <w:keepNext w:val="0"/>
        <w:tabs>
          <w:tab w:val="left" w:pos="1418"/>
          <w:tab w:val="left" w:pos="1701"/>
        </w:tabs>
        <w:autoSpaceDE w:val="0"/>
        <w:autoSpaceDN w:val="0"/>
        <w:adjustRightInd w:val="0"/>
        <w:spacing w:line="240" w:lineRule="auto"/>
        <w:rPr>
          <w:rFonts w:cs="Arial"/>
          <w:b/>
          <w:color w:val="000000"/>
          <w:sz w:val="20"/>
          <w:szCs w:val="20"/>
        </w:rPr>
      </w:pPr>
      <w:r w:rsidRPr="005B4387">
        <w:rPr>
          <w:rFonts w:cs="Arial"/>
          <w:b/>
          <w:color w:val="000000"/>
          <w:sz w:val="20"/>
          <w:szCs w:val="20"/>
        </w:rPr>
        <w:t>Familienkarte</w:t>
      </w:r>
    </w:p>
    <w:p w14:paraId="620F4C52" w14:textId="77777777" w:rsidR="005B4387" w:rsidRPr="005B4387" w:rsidRDefault="005B4387" w:rsidP="005B4387">
      <w:pPr>
        <w:keepNext w:val="0"/>
        <w:tabs>
          <w:tab w:val="left" w:pos="1418"/>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 xml:space="preserve">Weitere Familienangehörige, die im gleichen Haushalt leben, bezahlen CHF 40.00 </w:t>
      </w:r>
    </w:p>
    <w:p w14:paraId="7FEFDA60" w14:textId="12424F27" w:rsidR="005B4387" w:rsidRPr="00472DB2" w:rsidRDefault="005B4387" w:rsidP="005B4387">
      <w:pPr>
        <w:keepNext w:val="0"/>
        <w:tabs>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Muss bei der Bestellung des Lernmittels mitgeteilt werden (Fragen nach Familienkarte</w:t>
      </w:r>
      <w:r w:rsidR="003D7F41">
        <w:rPr>
          <w:rFonts w:cs="Arial"/>
          <w:iCs/>
          <w:color w:val="000000"/>
          <w:sz w:val="20"/>
          <w:szCs w:val="20"/>
        </w:rPr>
        <w:t>)</w:t>
      </w:r>
      <w:r w:rsidR="00632E9E">
        <w:rPr>
          <w:rFonts w:cs="Arial"/>
          <w:iCs/>
          <w:color w:val="000000"/>
          <w:sz w:val="20"/>
          <w:szCs w:val="20"/>
        </w:rPr>
        <w:t>.</w:t>
      </w:r>
    </w:p>
    <w:p w14:paraId="2F9986FE" w14:textId="77777777" w:rsidR="00B54DF4" w:rsidRPr="00B54DF4" w:rsidRDefault="00B54DF4" w:rsidP="00472DB2">
      <w:pPr>
        <w:keepNext w:val="0"/>
        <w:tabs>
          <w:tab w:val="left" w:pos="1701"/>
        </w:tabs>
        <w:autoSpaceDE w:val="0"/>
        <w:autoSpaceDN w:val="0"/>
        <w:adjustRightInd w:val="0"/>
        <w:spacing w:line="240" w:lineRule="auto"/>
        <w:rPr>
          <w:rFonts w:cs="Arial"/>
          <w:b/>
          <w:color w:val="000000"/>
          <w:sz w:val="20"/>
          <w:szCs w:val="20"/>
        </w:rPr>
      </w:pPr>
    </w:p>
    <w:p w14:paraId="2FDC8A54" w14:textId="23C69339" w:rsidR="00B54DF4" w:rsidRDefault="00B54DF4" w:rsidP="00B54DF4">
      <w:pPr>
        <w:keepNext w:val="0"/>
        <w:tabs>
          <w:tab w:val="left" w:pos="1418"/>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Lernbroschüre Schweizer Sportfischer Brevet mit „Berechtigung zur Erfolgskontrolle / Zahlungs-bestätigung“ erhältlich im Fischereifachhandel</w:t>
      </w:r>
      <w:r w:rsidR="00BF7B6D">
        <w:rPr>
          <w:rFonts w:cs="Arial"/>
          <w:iCs/>
          <w:color w:val="000000"/>
          <w:sz w:val="20"/>
          <w:szCs w:val="20"/>
        </w:rPr>
        <w:t xml:space="preserve"> oder bei</w:t>
      </w:r>
      <w:r w:rsidRPr="00B54DF4">
        <w:rPr>
          <w:rFonts w:cs="Arial"/>
          <w:iCs/>
          <w:color w:val="000000"/>
          <w:sz w:val="20"/>
          <w:szCs w:val="20"/>
        </w:rPr>
        <w:t>:</w:t>
      </w:r>
    </w:p>
    <w:p w14:paraId="3AB37A01" w14:textId="77777777" w:rsidR="00BF7B6D" w:rsidRPr="00B54DF4" w:rsidRDefault="00BF7B6D" w:rsidP="00B54DF4">
      <w:pPr>
        <w:keepNext w:val="0"/>
        <w:tabs>
          <w:tab w:val="left" w:pos="1418"/>
          <w:tab w:val="left" w:pos="1701"/>
        </w:tabs>
        <w:autoSpaceDE w:val="0"/>
        <w:autoSpaceDN w:val="0"/>
        <w:adjustRightInd w:val="0"/>
        <w:spacing w:line="240" w:lineRule="auto"/>
        <w:rPr>
          <w:rFonts w:cs="Arial"/>
          <w:iCs/>
          <w:color w:val="000000"/>
          <w:sz w:val="20"/>
          <w:szCs w:val="20"/>
        </w:rPr>
      </w:pPr>
    </w:p>
    <w:p w14:paraId="125C48C4" w14:textId="77777777" w:rsidR="00B54DF4" w:rsidRPr="00B54DF4" w:rsidRDefault="00A143F1" w:rsidP="00B54DF4">
      <w:pPr>
        <w:keepNext w:val="0"/>
        <w:tabs>
          <w:tab w:val="left" w:pos="1701"/>
        </w:tabs>
        <w:autoSpaceDE w:val="0"/>
        <w:autoSpaceDN w:val="0"/>
        <w:adjustRightInd w:val="0"/>
        <w:spacing w:line="240" w:lineRule="auto"/>
        <w:rPr>
          <w:rFonts w:cs="Arial"/>
          <w:iCs/>
          <w:color w:val="000000"/>
          <w:sz w:val="20"/>
          <w:szCs w:val="20"/>
        </w:rPr>
      </w:pPr>
      <w:hyperlink r:id="rId10" w:history="1">
        <w:r w:rsidR="00B54DF4" w:rsidRPr="00B54DF4">
          <w:rPr>
            <w:rFonts w:cs="Arial"/>
            <w:iCs/>
            <w:color w:val="0563C1"/>
            <w:sz w:val="20"/>
            <w:szCs w:val="20"/>
            <w:u w:val="single"/>
          </w:rPr>
          <w:t>www.petri-heil.ch</w:t>
        </w:r>
      </w:hyperlink>
    </w:p>
    <w:p w14:paraId="796036DB" w14:textId="77777777" w:rsidR="00B54DF4" w:rsidRPr="00B54DF4" w:rsidRDefault="00A143F1" w:rsidP="00B54DF4">
      <w:pPr>
        <w:keepNext w:val="0"/>
        <w:tabs>
          <w:tab w:val="left" w:pos="1701"/>
        </w:tabs>
        <w:autoSpaceDE w:val="0"/>
        <w:autoSpaceDN w:val="0"/>
        <w:adjustRightInd w:val="0"/>
        <w:spacing w:line="240" w:lineRule="auto"/>
        <w:rPr>
          <w:rFonts w:cs="Arial"/>
          <w:iCs/>
          <w:color w:val="0563C1"/>
          <w:sz w:val="20"/>
          <w:szCs w:val="20"/>
          <w:u w:val="single"/>
        </w:rPr>
      </w:pPr>
      <w:hyperlink r:id="rId11" w:history="1">
        <w:r w:rsidR="00B54DF4" w:rsidRPr="00B54DF4">
          <w:rPr>
            <w:rFonts w:cs="Arial"/>
            <w:iCs/>
            <w:color w:val="0563C1"/>
            <w:sz w:val="20"/>
            <w:szCs w:val="20"/>
            <w:u w:val="single"/>
          </w:rPr>
          <w:t>www.anglerausbildung.ch</w:t>
        </w:r>
      </w:hyperlink>
    </w:p>
    <w:p w14:paraId="087E9AB3" w14:textId="77777777" w:rsidR="00831C72" w:rsidRPr="00B54DF4" w:rsidRDefault="00831C72" w:rsidP="00B54DF4">
      <w:pPr>
        <w:keepNext w:val="0"/>
        <w:tabs>
          <w:tab w:val="left" w:pos="1418"/>
          <w:tab w:val="left" w:pos="1701"/>
        </w:tabs>
        <w:autoSpaceDE w:val="0"/>
        <w:autoSpaceDN w:val="0"/>
        <w:adjustRightInd w:val="0"/>
        <w:spacing w:line="240" w:lineRule="auto"/>
        <w:rPr>
          <w:rFonts w:cs="Arial"/>
          <w:iCs/>
          <w:color w:val="000000"/>
          <w:sz w:val="20"/>
          <w:szCs w:val="20"/>
        </w:rPr>
      </w:pPr>
    </w:p>
    <w:p w14:paraId="7C0175F4" w14:textId="042197CD" w:rsidR="00B54DF4" w:rsidRPr="00B54DF4" w:rsidRDefault="00B54DF4" w:rsidP="00B54DF4">
      <w:pPr>
        <w:keepNext w:val="0"/>
        <w:tabs>
          <w:tab w:val="left" w:pos="1418"/>
          <w:tab w:val="left" w:pos="1701"/>
        </w:tabs>
        <w:autoSpaceDE w:val="0"/>
        <w:autoSpaceDN w:val="0"/>
        <w:adjustRightInd w:val="0"/>
        <w:spacing w:line="240" w:lineRule="auto"/>
        <w:rPr>
          <w:rFonts w:cs="Arial"/>
          <w:color w:val="000000"/>
          <w:sz w:val="20"/>
          <w:szCs w:val="20"/>
        </w:rPr>
      </w:pPr>
    </w:p>
    <w:p w14:paraId="5F1702EE" w14:textId="1D1CD15A" w:rsidR="00B54DF4" w:rsidRPr="00B54DF4" w:rsidRDefault="00B54DF4" w:rsidP="00B54DF4">
      <w:pPr>
        <w:keepNext w:val="0"/>
        <w:tabs>
          <w:tab w:val="left" w:pos="1701"/>
        </w:tabs>
        <w:autoSpaceDE w:val="0"/>
        <w:autoSpaceDN w:val="0"/>
        <w:adjustRightInd w:val="0"/>
        <w:spacing w:line="240" w:lineRule="auto"/>
        <w:rPr>
          <w:rFonts w:cs="Arial"/>
          <w:color w:val="000000"/>
          <w:sz w:val="20"/>
          <w:szCs w:val="20"/>
        </w:rPr>
      </w:pPr>
      <w:r w:rsidRPr="00B54DF4">
        <w:rPr>
          <w:rFonts w:cs="Arial"/>
          <w:color w:val="000000"/>
          <w:sz w:val="20"/>
          <w:szCs w:val="20"/>
        </w:rPr>
        <w:t>Wir freuen uns auf deine Anmeldung.</w:t>
      </w:r>
      <w:r w:rsidR="00953A73">
        <w:rPr>
          <w:rFonts w:cs="Arial"/>
          <w:color w:val="000000"/>
          <w:sz w:val="20"/>
          <w:szCs w:val="20"/>
        </w:rPr>
        <w:t xml:space="preserve"> </w:t>
      </w:r>
      <w:r w:rsidR="00953A73" w:rsidRPr="00953A73">
        <w:rPr>
          <w:rFonts w:cs="Arial"/>
          <w:sz w:val="20"/>
          <w:szCs w:val="20"/>
        </w:rPr>
        <w:t>Bei Fragen wendest du dich bitte an:</w:t>
      </w:r>
    </w:p>
    <w:p w14:paraId="10D856E1" w14:textId="77777777" w:rsidR="00B54DF4" w:rsidRPr="00B54DF4" w:rsidRDefault="00B54DF4" w:rsidP="00B54DF4">
      <w:pPr>
        <w:keepNext w:val="0"/>
        <w:tabs>
          <w:tab w:val="left" w:pos="1701"/>
        </w:tabs>
        <w:autoSpaceDE w:val="0"/>
        <w:autoSpaceDN w:val="0"/>
        <w:adjustRightInd w:val="0"/>
        <w:spacing w:line="240" w:lineRule="auto"/>
        <w:rPr>
          <w:rFonts w:cs="Arial"/>
          <w:color w:val="000000"/>
          <w:sz w:val="20"/>
          <w:szCs w:val="20"/>
        </w:rPr>
      </w:pPr>
    </w:p>
    <w:p w14:paraId="5689B739" w14:textId="2604C076" w:rsidR="00B54DF4" w:rsidRDefault="00A143F1" w:rsidP="00A66360">
      <w:pPr>
        <w:keepNext w:val="0"/>
        <w:tabs>
          <w:tab w:val="left" w:pos="1701"/>
        </w:tabs>
        <w:autoSpaceDE w:val="0"/>
        <w:autoSpaceDN w:val="0"/>
        <w:adjustRightInd w:val="0"/>
        <w:spacing w:line="240" w:lineRule="auto"/>
        <w:rPr>
          <w:rFonts w:cs="Arial"/>
          <w:color w:val="000000"/>
          <w:sz w:val="20"/>
          <w:szCs w:val="20"/>
        </w:rPr>
      </w:pPr>
      <w:hyperlink r:id="rId12" w:history="1">
        <w:r w:rsidR="005B4387" w:rsidRPr="00D42064">
          <w:rPr>
            <w:rStyle w:val="Hyperlink"/>
            <w:rFonts w:cs="Arial"/>
            <w:sz w:val="20"/>
            <w:szCs w:val="20"/>
          </w:rPr>
          <w:t>bruno.horisberger@derfischereiverein.ch</w:t>
        </w:r>
      </w:hyperlink>
    </w:p>
    <w:p w14:paraId="7C46FC77" w14:textId="77777777" w:rsidR="005B4387" w:rsidRDefault="005B4387" w:rsidP="00A66360">
      <w:pPr>
        <w:keepNext w:val="0"/>
        <w:tabs>
          <w:tab w:val="left" w:pos="1701"/>
        </w:tabs>
        <w:autoSpaceDE w:val="0"/>
        <w:autoSpaceDN w:val="0"/>
        <w:adjustRightInd w:val="0"/>
        <w:spacing w:line="240" w:lineRule="auto"/>
        <w:rPr>
          <w:rFonts w:cs="Arial"/>
          <w:color w:val="000000"/>
          <w:sz w:val="20"/>
          <w:szCs w:val="20"/>
        </w:rPr>
      </w:pPr>
    </w:p>
    <w:p w14:paraId="4A505D9C" w14:textId="35FF53EA" w:rsidR="00D44556" w:rsidRDefault="005B4387" w:rsidP="00A66360">
      <w:pPr>
        <w:keepNext w:val="0"/>
        <w:tabs>
          <w:tab w:val="left" w:pos="1701"/>
        </w:tabs>
        <w:autoSpaceDE w:val="0"/>
        <w:autoSpaceDN w:val="0"/>
        <w:adjustRightInd w:val="0"/>
        <w:spacing w:line="240" w:lineRule="auto"/>
        <w:rPr>
          <w:rFonts w:cs="Arial"/>
          <w:color w:val="000000"/>
          <w:sz w:val="20"/>
          <w:szCs w:val="20"/>
        </w:rPr>
      </w:pPr>
      <w:r>
        <w:rPr>
          <w:rFonts w:cs="Arial"/>
          <w:color w:val="000000"/>
          <w:sz w:val="20"/>
          <w:szCs w:val="20"/>
        </w:rPr>
        <w:t>079 651 41 59</w:t>
      </w:r>
    </w:p>
    <w:p w14:paraId="08241798" w14:textId="2C46C65F" w:rsidR="00A66360" w:rsidRDefault="00A66360" w:rsidP="00A66360">
      <w:pPr>
        <w:keepNext w:val="0"/>
        <w:tabs>
          <w:tab w:val="left" w:pos="1701"/>
        </w:tabs>
        <w:autoSpaceDE w:val="0"/>
        <w:autoSpaceDN w:val="0"/>
        <w:adjustRightInd w:val="0"/>
        <w:spacing w:line="240" w:lineRule="auto"/>
        <w:rPr>
          <w:rFonts w:cs="Arial"/>
          <w:color w:val="000000"/>
          <w:sz w:val="20"/>
          <w:szCs w:val="20"/>
        </w:rPr>
      </w:pPr>
    </w:p>
    <w:p w14:paraId="1E7C9B94" w14:textId="1D2F08AA" w:rsidR="00A66360" w:rsidRDefault="00A66360" w:rsidP="00A66360">
      <w:pPr>
        <w:keepNext w:val="0"/>
        <w:tabs>
          <w:tab w:val="left" w:pos="1701"/>
        </w:tabs>
        <w:autoSpaceDE w:val="0"/>
        <w:autoSpaceDN w:val="0"/>
        <w:adjustRightInd w:val="0"/>
        <w:spacing w:line="240" w:lineRule="auto"/>
        <w:rPr>
          <w:rFonts w:cs="Arial"/>
          <w:color w:val="000000"/>
          <w:sz w:val="20"/>
          <w:szCs w:val="20"/>
        </w:rPr>
      </w:pPr>
    </w:p>
    <w:p w14:paraId="2D69387C" w14:textId="7A35A0B8" w:rsidR="00A66360" w:rsidRDefault="00A66360" w:rsidP="00A66360">
      <w:pPr>
        <w:keepNext w:val="0"/>
        <w:tabs>
          <w:tab w:val="left" w:pos="1701"/>
        </w:tabs>
        <w:autoSpaceDE w:val="0"/>
        <w:autoSpaceDN w:val="0"/>
        <w:adjustRightInd w:val="0"/>
        <w:spacing w:line="240" w:lineRule="auto"/>
        <w:rPr>
          <w:rFonts w:cs="Arial"/>
          <w:color w:val="000000"/>
          <w:sz w:val="20"/>
          <w:szCs w:val="20"/>
        </w:rPr>
      </w:pPr>
      <w:r>
        <w:rPr>
          <w:rFonts w:cs="Arial"/>
          <w:color w:val="000000"/>
          <w:sz w:val="20"/>
          <w:szCs w:val="20"/>
        </w:rPr>
        <w:t xml:space="preserve">Restaurant Kreuz, </w:t>
      </w:r>
      <w:proofErr w:type="spellStart"/>
      <w:r>
        <w:rPr>
          <w:rFonts w:cs="Arial"/>
          <w:color w:val="000000"/>
          <w:sz w:val="20"/>
          <w:szCs w:val="20"/>
        </w:rPr>
        <w:t>Allmendingenstrasse</w:t>
      </w:r>
      <w:proofErr w:type="spellEnd"/>
      <w:r>
        <w:rPr>
          <w:rFonts w:cs="Arial"/>
          <w:color w:val="000000"/>
          <w:sz w:val="20"/>
          <w:szCs w:val="20"/>
        </w:rPr>
        <w:t xml:space="preserve"> 6, 3608 Thun</w:t>
      </w:r>
    </w:p>
    <w:p w14:paraId="38A8BDF8" w14:textId="1DD7D2FF" w:rsidR="00A66360" w:rsidRPr="00BF7B6D" w:rsidRDefault="00A66360" w:rsidP="00A66360">
      <w:pPr>
        <w:keepNext w:val="0"/>
        <w:tabs>
          <w:tab w:val="left" w:pos="1701"/>
        </w:tabs>
        <w:autoSpaceDE w:val="0"/>
        <w:autoSpaceDN w:val="0"/>
        <w:adjustRightInd w:val="0"/>
        <w:spacing w:line="240" w:lineRule="auto"/>
        <w:rPr>
          <w:sz w:val="20"/>
          <w:szCs w:val="20"/>
        </w:rPr>
      </w:pPr>
      <w:r>
        <w:rPr>
          <w:noProof/>
          <w:lang w:val="de-AT" w:eastAsia="de-AT"/>
        </w:rPr>
        <w:drawing>
          <wp:anchor distT="0" distB="0" distL="114300" distR="114300" simplePos="0" relativeHeight="251662336" behindDoc="1" locked="0" layoutInCell="1" allowOverlap="1" wp14:anchorId="6D6E8F29" wp14:editId="7BC638AE">
            <wp:simplePos x="0" y="0"/>
            <wp:positionH relativeFrom="column">
              <wp:posOffset>0</wp:posOffset>
            </wp:positionH>
            <wp:positionV relativeFrom="paragraph">
              <wp:posOffset>142240</wp:posOffset>
            </wp:positionV>
            <wp:extent cx="5076190" cy="2511425"/>
            <wp:effectExtent l="0" t="0" r="0" b="3175"/>
            <wp:wrapTight wrapText="bothSides">
              <wp:wrapPolygon edited="0">
                <wp:start x="0" y="0"/>
                <wp:lineTo x="0" y="21463"/>
                <wp:lineTo x="21481" y="21463"/>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t="14415" b="11163"/>
                    <a:stretch>
                      <a:fillRect/>
                    </a:stretch>
                  </pic:blipFill>
                  <pic:spPr bwMode="auto">
                    <a:xfrm>
                      <a:off x="0" y="0"/>
                      <a:ext cx="5076190" cy="2511425"/>
                    </a:xfrm>
                    <a:prstGeom prst="rect">
                      <a:avLst/>
                    </a:prstGeom>
                    <a:noFill/>
                  </pic:spPr>
                </pic:pic>
              </a:graphicData>
            </a:graphic>
            <wp14:sizeRelH relativeFrom="page">
              <wp14:pctWidth>0</wp14:pctWidth>
            </wp14:sizeRelH>
            <wp14:sizeRelV relativeFrom="page">
              <wp14:pctHeight>0</wp14:pctHeight>
            </wp14:sizeRelV>
          </wp:anchor>
        </w:drawing>
      </w:r>
    </w:p>
    <w:sectPr w:rsidR="00A66360" w:rsidRPr="00BF7B6D" w:rsidSect="00680066">
      <w:headerReference w:type="even" r:id="rId14"/>
      <w:headerReference w:type="default" r:id="rId15"/>
      <w:footerReference w:type="even" r:id="rId16"/>
      <w:footerReference w:type="default" r:id="rId17"/>
      <w:headerReference w:type="first" r:id="rId18"/>
      <w:footerReference w:type="first" r:id="rId19"/>
      <w:pgSz w:w="11906" w:h="16838"/>
      <w:pgMar w:top="1843" w:right="1418" w:bottom="1843" w:left="1418" w:header="709"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CAE12" w14:textId="77777777" w:rsidR="00A143F1" w:rsidRDefault="00A143F1" w:rsidP="00372C37">
      <w:pPr>
        <w:spacing w:line="240" w:lineRule="auto"/>
      </w:pPr>
      <w:r>
        <w:separator/>
      </w:r>
    </w:p>
  </w:endnote>
  <w:endnote w:type="continuationSeparator" w:id="0">
    <w:p w14:paraId="6A2BD0F5" w14:textId="77777777" w:rsidR="00A143F1" w:rsidRDefault="00A143F1"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A647" w14:textId="77777777" w:rsidR="001310D6" w:rsidRDefault="001310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BD1E4" w14:textId="3DD17310" w:rsidR="00AC3D5A" w:rsidRDefault="002D34A0" w:rsidP="00EA5566">
    <w:pPr>
      <w:pStyle w:val="Fuzeile"/>
      <w:tabs>
        <w:tab w:val="clear" w:pos="4536"/>
        <w:tab w:val="clear" w:pos="9072"/>
        <w:tab w:val="left" w:pos="6240"/>
        <w:tab w:val="right" w:pos="9214"/>
      </w:tabs>
      <w:rPr>
        <w:b/>
        <w:bCs/>
        <w:sz w:val="16"/>
        <w:szCs w:val="16"/>
      </w:rPr>
    </w:pPr>
    <w:r>
      <w:rPr>
        <w:noProof/>
        <w:lang w:val="de-AT" w:eastAsia="de-AT"/>
      </w:rPr>
      <mc:AlternateContent>
        <mc:Choice Requires="wps">
          <w:drawing>
            <wp:anchor distT="0" distB="0" distL="114300" distR="114300" simplePos="0" relativeHeight="251676672" behindDoc="0" locked="0" layoutInCell="1" allowOverlap="1" wp14:anchorId="2738018F" wp14:editId="75B79C3D">
              <wp:simplePos x="0" y="0"/>
              <wp:positionH relativeFrom="margin">
                <wp:posOffset>15875</wp:posOffset>
              </wp:positionH>
              <wp:positionV relativeFrom="paragraph">
                <wp:posOffset>-142875</wp:posOffset>
              </wp:positionV>
              <wp:extent cx="57435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BE0417" id="Gerader Verbinder 3"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1.25pt,-11.25pt" to="45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K1wEAAAAEAAAOAAAAZHJzL2Uyb0RvYy54bWysU99v0zAQfkfif7D8TtOulKGo6SQ6bS8I&#10;KgZ7d51zY+FfOpsm/e85O202wYQQQpEc3/m77+47n9c3gzXsCBi1dw1fzOacgZO+1e7Q8G9f7968&#10;5ywm4VphvIOGnyDym83rV+s+1HDlO29aQEYkLtZ9aHiXUqirKsoOrIgzH8DRofJoRSITD1WLoid2&#10;a6qr+fxd1XtsA3oJMZL3djzkm8KvFMj0WakIiZmGU22prFjWfV6rzVrUBxSh0/JchviHKqzQjpJO&#10;VLciCfYD9W9UVkv00as0k95WXiktoWggNYv5L2oeOhGgaKHmxDC1Kf4/WvnpuEOm24YvOXPC0hXd&#10;A4p8KY+Ae+3ybpnb1IdYE3rrdni2Ythh1jwotPlPathQWnuaWgtDYpKcq+u3y9X1ijN5OaueAgPG&#10;dA/esrxpuNEuqxa1OH6MiZIR9ALJbuNYT/UuiC6b0Rvd3mljioGH/dYgOwq68OWWvg+5eGJ4BiPL&#10;OHJmSaOIsksnAyP/F1DUEyp7MWbI0wgTbft9ceY0jpA5RFH6KWj+56AzNodBmdC/DZzQJaN3aQq0&#10;2nl8KWsaLqWqEX9RPWrNsve+PZUrLe2gMSvdOj+JPMfP7RL+9HA3PwEAAP//AwBQSwMEFAAGAAgA&#10;AAAhACB/yZndAAAACQEAAA8AAABkcnMvZG93bnJldi54bWxMT01rwkAQvRf6H5Yp9CK6MaXaptmI&#10;FEqpp2ot0tuaHZNgdjZk1yT9945QqLd58x7vI10MthYdtr5ypGA6iUAg5c5UVCjYfr2Nn0D4oMno&#10;2hEq+EUPi+z2JtWJcT2tsduEQrAJ+UQrKENoEil9XqLVfuIaJOYOrrU6MGwLaVrds7mtZRxFM2l1&#10;RZxQ6gZfS8yPm5Pl3J3tDh/H4ts/bEej3ey9/5mvPpW6vxuWLyACDuFfDJf6XB0y7rR3JzJe1Ari&#10;RxYqGMeXg/nnaM7b9n8fmaXyekF2BgAA//8DAFBLAQItABQABgAIAAAAIQC2gziS/gAAAOEBAAAT&#10;AAAAAAAAAAAAAAAAAAAAAABbQ29udGVudF9UeXBlc10ueG1sUEsBAi0AFAAGAAgAAAAhADj9If/W&#10;AAAAlAEAAAsAAAAAAAAAAAAAAAAALwEAAF9yZWxzLy5yZWxzUEsBAi0AFAAGAAgAAAAhAOr5VgrX&#10;AQAAAAQAAA4AAAAAAAAAAAAAAAAALgIAAGRycy9lMm9Eb2MueG1sUEsBAi0AFAAGAAgAAAAhACB/&#10;yZndAAAACQEAAA8AAAAAAAAAAAAAAAAAMQQAAGRycy9kb3ducmV2LnhtbFBLBQYAAAAABAAEAPMA&#10;AAA7BQAAAAA=&#10;" strokecolor="#3c3c3b" strokeweight=".25pt">
              <v:stroke joinstyle="miter"/>
              <w10:wrap anchorx="margin"/>
            </v:line>
          </w:pict>
        </mc:Fallback>
      </mc:AlternateContent>
    </w:r>
    <w:r w:rsidR="007D5579" w:rsidRPr="007D5579">
      <w:rPr>
        <w:noProof/>
        <w:sz w:val="16"/>
        <w:szCs w:val="16"/>
        <w:lang w:val="de-AT" w:eastAsia="de-AT"/>
      </w:rPr>
      <mc:AlternateContent>
        <mc:Choice Requires="wps">
          <w:drawing>
            <wp:anchor distT="45720" distB="45720" distL="114300" distR="114300" simplePos="0" relativeHeight="251672576" behindDoc="0" locked="0" layoutInCell="1" allowOverlap="1" wp14:anchorId="2CE7DAFF" wp14:editId="097D10A7">
              <wp:simplePos x="0" y="0"/>
              <wp:positionH relativeFrom="margin">
                <wp:posOffset>-85725</wp:posOffset>
              </wp:positionH>
              <wp:positionV relativeFrom="paragraph">
                <wp:posOffset>-78105</wp:posOffset>
              </wp:positionV>
              <wp:extent cx="2360930" cy="1404620"/>
              <wp:effectExtent l="0" t="0" r="0" b="1905"/>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673AAD6" w14:textId="77777777" w:rsidR="007D5579" w:rsidRPr="007D5579" w:rsidRDefault="007D5579" w:rsidP="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E7DAFF" id="_x0000_t202" coordsize="21600,21600" o:spt="202" path="m,l,21600r21600,l21600,xe">
              <v:stroke joinstyle="miter"/>
              <v:path gradientshapeok="t" o:connecttype="rect"/>
            </v:shapetype>
            <v:shape id="Textfeld 2" o:spid="_x0000_s1026" type="#_x0000_t202" style="position:absolute;margin-left:-6.75pt;margin-top:-6.15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LODwIAAPQDAAAOAAAAZHJzL2Uyb0RvYy54bWysU9tu2zAMfR+wfxD0vthxLmuMKEXXLsOA&#10;7gK0+wBFlmNhkqhJSuzu60vJaRpsb8P8IFAmechzSK2vB6PJUfqgwDI6nZSUSCugUXbP6I/H7bsr&#10;SkLktuEarGT0SQZ6vXn7Zt27WlbQgW6kJwhiQ907RrsYXV0UQXTS8DABJy06W/CGR7z6fdF43iO6&#10;0UVVlsuiB984D0KGgH/vRifdZPy2lSJ+a9sgI9GMYm8xnz6fu3QWmzWv9567TolTG/wfujBcWSx6&#10;hrrjkZODV39BGSU8BGjjRIApoG2VkJkDspmWf7B56LiTmQuKE9xZpvD/YMXX43dPVMPobEaJ5QZn&#10;9CiH2ErdkCrJ07tQY9SDw7g4fIABx5ypBncP4mcgFm47bvfyxnvoO8kbbG+aMouL1BEnJJBd/wUa&#10;LMMPETLQ0HqTtEM1CKLjmJ7Oo8FWiMCf1WxZrmboEuibzsv5ssrDK3j9ku58iJ8kGJIMRj3OPsPz&#10;432IqR1ev4Skaha2Sus8f21Jz+hqUS1ywoXHqIjrqZVh9KpM37gwieVH2+TkyJUebSyg7Yl2Yjpy&#10;jsNuwMCkxQ6aJxTAw7iG+GzQ6MD/pqTHFWQ0/DpwLynRny2KuJrO52ln82W+eI+Mib/07C493AqE&#10;YjRSMpq3Me954hrcDYq9VVmG105OveJqZXVOzyDt7uU9R70+1s0zAAAA//8DAFBLAwQUAAYACAAA&#10;ACEAEyzpPuAAAAALAQAADwAAAGRycy9kb3ducmV2LnhtbEyPy07DMBBF90j8gzVI7FqnSQMhxKkQ&#10;D4llH1Tq0o0ncYQ9jmK3DX+Pu4LdHc3RnTPVarKGnXH0vSMBi3kCDKlxqqdOwNfuY1YA80GSksYR&#10;CvhBD6v69qaSpXIX2uB5GzoWS8iXUoAOYSg5941GK/3cDUhx17rRyhDHseNqlJdYbg1Pk+SBW9lT&#10;vKDlgK8am+/tyQrY08F8tkul8TFfLzfD+1ubh50Q93fTyzOwgFP4g+GqH9Whjk5HdyLlmREwW2R5&#10;RK8hzYBFIsuLGI4C0qR4Al5X/P8P9S8AAAD//wMAUEsBAi0AFAAGAAgAAAAhALaDOJL+AAAA4QEA&#10;ABMAAAAAAAAAAAAAAAAAAAAAAFtDb250ZW50X1R5cGVzXS54bWxQSwECLQAUAAYACAAAACEAOP0h&#10;/9YAAACUAQAACwAAAAAAAAAAAAAAAAAvAQAAX3JlbHMvLnJlbHNQSwECLQAUAAYACAAAACEAyqpi&#10;zg8CAAD0AwAADgAAAAAAAAAAAAAAAAAuAgAAZHJzL2Uyb0RvYy54bWxQSwECLQAUAAYACAAAACEA&#10;EyzpPuAAAAALAQAADwAAAAAAAAAAAAAAAABpBAAAZHJzL2Rvd25yZXYueG1sUEsFBgAAAAAEAAQA&#10;8wAAAHYFAAAAAA==&#10;" filled="f" stroked="f">
              <v:textbox style="mso-fit-shape-to-text:t">
                <w:txbxContent>
                  <w:p w14:paraId="4673AAD6" w14:textId="77777777" w:rsidR="007D5579" w:rsidRPr="007D5579" w:rsidRDefault="007D5579" w:rsidP="007D5579">
                    <w:pPr>
                      <w:rPr>
                        <w:sz w:val="16"/>
                        <w:szCs w:val="16"/>
                      </w:rPr>
                    </w:pPr>
                    <w:r w:rsidRPr="007D5579">
                      <w:rPr>
                        <w:sz w:val="16"/>
                        <w:szCs w:val="16"/>
                      </w:rPr>
                      <w:t>In Kooperation mit:</w:t>
                    </w:r>
                  </w:p>
                </w:txbxContent>
              </v:textbox>
              <w10:wrap type="square" anchorx="margin"/>
            </v:shape>
          </w:pict>
        </mc:Fallback>
      </mc:AlternateContent>
    </w:r>
    <w:r w:rsidR="00AC3D5A">
      <w:rPr>
        <w:sz w:val="16"/>
        <w:szCs w:val="16"/>
        <w:lang w:val="de-DE"/>
      </w:rPr>
      <w:tab/>
    </w:r>
    <w:r w:rsidR="00AC3D5A">
      <w:rPr>
        <w:sz w:val="16"/>
        <w:szCs w:val="16"/>
        <w:lang w:val="de-DE"/>
      </w:rPr>
      <w:tab/>
    </w:r>
    <w:r w:rsidR="00AC3D5A" w:rsidRPr="00D31E81">
      <w:rPr>
        <w:sz w:val="16"/>
        <w:szCs w:val="16"/>
        <w:lang w:val="de-DE"/>
      </w:rPr>
      <w:t xml:space="preserve">Seite </w:t>
    </w:r>
    <w:r w:rsidR="00AC3D5A" w:rsidRPr="00D31E81">
      <w:rPr>
        <w:b/>
        <w:bCs/>
        <w:sz w:val="16"/>
        <w:szCs w:val="16"/>
      </w:rPr>
      <w:fldChar w:fldCharType="begin"/>
    </w:r>
    <w:r w:rsidR="00AC3D5A" w:rsidRPr="00D31E81">
      <w:rPr>
        <w:b/>
        <w:bCs/>
        <w:sz w:val="16"/>
        <w:szCs w:val="16"/>
      </w:rPr>
      <w:instrText>PAGE  \* Arabic  \* MERGEFORMAT</w:instrText>
    </w:r>
    <w:r w:rsidR="00AC3D5A" w:rsidRPr="00D31E81">
      <w:rPr>
        <w:b/>
        <w:bCs/>
        <w:sz w:val="16"/>
        <w:szCs w:val="16"/>
      </w:rPr>
      <w:fldChar w:fldCharType="separate"/>
    </w:r>
    <w:r w:rsidR="004710D9" w:rsidRPr="004710D9">
      <w:rPr>
        <w:b/>
        <w:bCs/>
        <w:noProof/>
        <w:sz w:val="16"/>
        <w:szCs w:val="16"/>
        <w:lang w:val="de-DE"/>
      </w:rPr>
      <w:t>3</w:t>
    </w:r>
    <w:r w:rsidR="00AC3D5A" w:rsidRPr="00D31E81">
      <w:rPr>
        <w:b/>
        <w:bCs/>
        <w:sz w:val="16"/>
        <w:szCs w:val="16"/>
      </w:rPr>
      <w:fldChar w:fldCharType="end"/>
    </w:r>
    <w:r w:rsidR="00AC3D5A" w:rsidRPr="00D31E81">
      <w:rPr>
        <w:sz w:val="16"/>
        <w:szCs w:val="16"/>
        <w:lang w:val="de-DE"/>
      </w:rPr>
      <w:t xml:space="preserve"> von </w:t>
    </w:r>
    <w:r w:rsidR="00AC3D5A" w:rsidRPr="00D31E81">
      <w:rPr>
        <w:b/>
        <w:bCs/>
        <w:sz w:val="16"/>
        <w:szCs w:val="16"/>
      </w:rPr>
      <w:fldChar w:fldCharType="begin"/>
    </w:r>
    <w:r w:rsidR="00AC3D5A" w:rsidRPr="00D31E81">
      <w:rPr>
        <w:b/>
        <w:bCs/>
        <w:sz w:val="16"/>
        <w:szCs w:val="16"/>
      </w:rPr>
      <w:instrText>NUMPAGES  \* Arabic  \* MERGEFORMAT</w:instrText>
    </w:r>
    <w:r w:rsidR="00AC3D5A" w:rsidRPr="00D31E81">
      <w:rPr>
        <w:b/>
        <w:bCs/>
        <w:sz w:val="16"/>
        <w:szCs w:val="16"/>
      </w:rPr>
      <w:fldChar w:fldCharType="separate"/>
    </w:r>
    <w:r w:rsidR="004710D9" w:rsidRPr="004710D9">
      <w:rPr>
        <w:b/>
        <w:bCs/>
        <w:noProof/>
        <w:sz w:val="16"/>
        <w:szCs w:val="16"/>
        <w:lang w:val="de-DE"/>
      </w:rPr>
      <w:t>3</w:t>
    </w:r>
    <w:r w:rsidR="00AC3D5A" w:rsidRPr="00D31E81">
      <w:rPr>
        <w:b/>
        <w:bCs/>
        <w:sz w:val="16"/>
        <w:szCs w:val="16"/>
      </w:rPr>
      <w:fldChar w:fldCharType="end"/>
    </w:r>
  </w:p>
  <w:p w14:paraId="6718F76B" w14:textId="5DD1219C" w:rsidR="00AC3D5A" w:rsidRPr="00D31E81" w:rsidRDefault="007D5579" w:rsidP="00EA5566">
    <w:pPr>
      <w:pStyle w:val="Fuzeile"/>
      <w:tabs>
        <w:tab w:val="clear" w:pos="4536"/>
        <w:tab w:val="clear" w:pos="9072"/>
        <w:tab w:val="left" w:pos="6240"/>
        <w:tab w:val="right" w:pos="9214"/>
      </w:tabs>
      <w:rPr>
        <w:sz w:val="16"/>
        <w:szCs w:val="16"/>
      </w:rPr>
    </w:pPr>
    <w:r w:rsidRPr="007D5579">
      <w:rPr>
        <w:noProof/>
        <w:sz w:val="16"/>
        <w:szCs w:val="16"/>
        <w:lang w:val="de-AT" w:eastAsia="de-AT"/>
      </w:rPr>
      <w:drawing>
        <wp:anchor distT="0" distB="0" distL="114300" distR="114300" simplePos="0" relativeHeight="251671552" behindDoc="1" locked="0" layoutInCell="1" allowOverlap="1" wp14:anchorId="32A0082B" wp14:editId="5F781C05">
          <wp:simplePos x="0" y="0"/>
          <wp:positionH relativeFrom="margin">
            <wp:posOffset>-28575</wp:posOffset>
          </wp:positionH>
          <wp:positionV relativeFrom="paragraph">
            <wp:posOffset>124460</wp:posOffset>
          </wp:positionV>
          <wp:extent cx="2000250" cy="323215"/>
          <wp:effectExtent l="0" t="0" r="0" b="635"/>
          <wp:wrapSquare wrapText="bothSides"/>
          <wp:docPr id="2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26BE" w14:textId="45D2A458" w:rsidR="007D5579" w:rsidRDefault="002D34A0">
    <w:pPr>
      <w:pStyle w:val="Fuzeile"/>
    </w:pPr>
    <w:r>
      <w:rPr>
        <w:noProof/>
        <w:lang w:val="de-AT" w:eastAsia="de-AT"/>
      </w:rPr>
      <mc:AlternateContent>
        <mc:Choice Requires="wps">
          <w:drawing>
            <wp:anchor distT="0" distB="0" distL="114300" distR="114300" simplePos="0" relativeHeight="251674624" behindDoc="0" locked="0" layoutInCell="1" allowOverlap="1" wp14:anchorId="3CF78C80" wp14:editId="3C4DA1C1">
              <wp:simplePos x="0" y="0"/>
              <wp:positionH relativeFrom="column">
                <wp:posOffset>13335</wp:posOffset>
              </wp:positionH>
              <wp:positionV relativeFrom="paragraph">
                <wp:posOffset>-106680</wp:posOffset>
              </wp:positionV>
              <wp:extent cx="57435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73E93" id="Gerader Verbinde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Yi1wEAAAAEAAAOAAAAZHJzL2Uyb0RvYy54bWysU02P0zAQvSPxHyzfadKWsihquhJd7V4Q&#10;VCxwd51xY+EvjU3T/nvGTptdAUIIoUiOZ/zmzbzxeH17soYdAaP2ruXzWc0ZOOk77Q4t//L5/tVb&#10;zmISrhPGO2j5GSK/3bx8sR5CAwvfe9MBMiJxsRlCy/uUQlNVUfZgRZz5AI4OlUcrEpl4qDoUA7Fb&#10;Uy3q+k01eOwCegkxkvduPOSbwq8UyPRRqQiJmZZTbamsWNZ9XqvNWjQHFKHX8lKG+IcqrNCOkk5U&#10;dyIJ9h31L1RWS/TRqzST3lZeKS2haCA18/onNY+9CFC0UHNimNoU/x+t/HDcIdNdyxecOWHpih4A&#10;Rb6Ur4B77fJukds0hNgQeut2eLFi2GHWfFJo85/UsFNp7XlqLZwSk+Rc3bxerm5WnMnrWfUUGDCm&#10;B/CW5U3LjXZZtWjE8X1MlIygV0h2G8eGli/nRJfN6I3u7rUxxcDDfmuQHQVd+HJL37tcPDE8g5Fl&#10;HDmzpFFE2aWzgZH/EyjqCZU9HzPkaYSJtvs2v3AaR8gcoij9FFT/OeiCzWFQJvRvAyd0yehdmgKt&#10;dh5/lzWdrqWqEX9VPWrNsve+O5crLe2gMSvdujyJPMfP7RL+9HA3PwAAAP//AwBQSwMEFAAGAAgA&#10;AAAhAKw002PeAAAACQEAAA8AAABkcnMvZG93bnJldi54bWxMj0FLw0AQhe+C/2EZwUtpN6mwasym&#10;iCBiT1orxds2O01Cs7Mhu03iv3eEgh5n3uO97+WrybViwD40njSkiwQEUultQ5WG7cfz/A5EiIas&#10;aT2hhm8MsCouL3KTWT/SOw6bWAkOoZAZDXWMXSZlKGt0Jix8h8TawffORD77StrejBzuWrlMEiWd&#10;aYgbatPhU43lcXNy3Ltzw+H1WH2Gm+1stlMv49ft+k3r66vp8QFExCn+meEXn9GhYKa9P5ENotWw&#10;TNmoYZ4qXsD6faIUiP35I4tc/l9Q/AAAAP//AwBQSwECLQAUAAYACAAAACEAtoM4kv4AAADhAQAA&#10;EwAAAAAAAAAAAAAAAAAAAAAAW0NvbnRlbnRfVHlwZXNdLnhtbFBLAQItABQABgAIAAAAIQA4/SH/&#10;1gAAAJQBAAALAAAAAAAAAAAAAAAAAC8BAABfcmVscy8ucmVsc1BLAQItABQABgAIAAAAIQB7qrYi&#10;1wEAAAAEAAAOAAAAAAAAAAAAAAAAAC4CAABkcnMvZTJvRG9jLnhtbFBLAQItABQABgAIAAAAIQCs&#10;NNNj3gAAAAkBAAAPAAAAAAAAAAAAAAAAADEEAABkcnMvZG93bnJldi54bWxQSwUGAAAAAAQABADz&#10;AAAAPAUAAAAA&#10;" strokecolor="#3c3c3b" strokeweight=".25pt">
              <v:stroke joinstyle="miter"/>
            </v:line>
          </w:pict>
        </mc:Fallback>
      </mc:AlternateContent>
    </w:r>
    <w:r w:rsidR="007D5579">
      <w:rPr>
        <w:noProof/>
        <w:lang w:val="de-AT" w:eastAsia="de-AT"/>
      </w:rPr>
      <mc:AlternateContent>
        <mc:Choice Requires="wps">
          <w:drawing>
            <wp:anchor distT="45720" distB="45720" distL="114300" distR="114300" simplePos="0" relativeHeight="251669504" behindDoc="0" locked="0" layoutInCell="1" allowOverlap="1" wp14:anchorId="1D59C2C4" wp14:editId="6238BD7E">
              <wp:simplePos x="0" y="0"/>
              <wp:positionH relativeFrom="margin">
                <wp:posOffset>-57150</wp:posOffset>
              </wp:positionH>
              <wp:positionV relativeFrom="paragraph">
                <wp:posOffset>-64770</wp:posOffset>
              </wp:positionV>
              <wp:extent cx="236093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1445B6" w14:textId="19DA100E" w:rsidR="007D5579" w:rsidRPr="007D5579" w:rsidRDefault="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59C2C4" id="_x0000_t202" coordsize="21600,21600" o:spt="202" path="m,l,21600r21600,l21600,xe">
              <v:stroke joinstyle="miter"/>
              <v:path gradientshapeok="t" o:connecttype="rect"/>
            </v:shapetype>
            <v:shape id="_x0000_s1028" type="#_x0000_t202" style="position:absolute;margin-left:-4.5pt;margin-top:-5.1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9BEgIAAPwDAAAOAAAAZHJzL2Uyb0RvYy54bWysU9tuGyEQfa/Uf0C813uJ7cQrr6M0qatK&#10;6UVK+gGYZb2owFDA3nW/PgNrO1b6VnUfEOwwZ+acOSxvB63IXjgvwdS0mOSUCMOhkWZb05/P6w83&#10;lPjATMMUGFHTg/D0dvX+3bK3lSihA9UIRxDE+Kq3Ne1CsFWWed4JzfwErDAYbMFpFvDotlnjWI/o&#10;WmVlns+zHlxjHXDhPf59GIN0lfDbVvDwvW29CETVFHsLaXVp3cQ1Wy1ZtXXMdpIf22D/0IVm0mDR&#10;M9QDC4zsnPwLSkvuwEMbJhx0Bm0ruUgckE2Rv2Hz1DErEhcUx9uzTP7/wfJv+x+OyKamZXFNiWEa&#10;h/QshtAK1ZAy6tNbX+G1J4sXw/ARBpxz4urtI/Bfnhi475jZijvnoO8Ea7C/ImZmF6kjjo8gm/4r&#10;NFiG7QIkoKF1OoqHchBExzkdzrPBVgjHn+XVPF9cYYhjrJjm03mZppex6pRunQ+fBWgSNzV1OPwE&#10;z/aPPsR2WHW6EqsZWEulkgGUIX1NF7NylhIuIloG9KeSuqY3efxGx0SWn0yTkgOTatxjAWWOtCPT&#10;kXMYNsOo8EnNDTQH1MHBaEd8PrjpwP2hpEcr1tT/3jEnKFFfDGq5KKbT6N10mM6ukThxl5HNZYQZ&#10;jlA1DZSM2/uQ/B4pe3uHmq9lUiMOZ+zk2DJaLIl0fA7Rw5fndOv10a5eAAAA//8DAFBLAwQUAAYA&#10;CAAAACEAm4kLQN8AAAAKAQAADwAAAGRycy9kb3ducmV2LnhtbEyPy07DMBBF90j8gzVI7Fo7oS0Q&#10;4lSIh8SyD5BYuvHkIexxFLtt+HuGFaxGo7m6c065nrwTJxxjH0hDNlcgkOpge2o1vO9fZ3cgYjJk&#10;jQuEGr4xwrq6vChNYcOZtnjapVZwCcXCaOhSGgopY92hN3EeBiS+NWH0JvE6ttKO5szl3slcqZX0&#10;pif+0JkBnzqsv3ZHr+GDPt1bs7Ad3i43i+3w8tws017r66vp8QFEwin9heEXn9GhYqZDOJKNwmmY&#10;3bNK4pmpHAQHblY5uxw05FmmQFal/K9Q/QAAAP//AwBQSwECLQAUAAYACAAAACEAtoM4kv4AAADh&#10;AQAAEwAAAAAAAAAAAAAAAAAAAAAAW0NvbnRlbnRfVHlwZXNdLnhtbFBLAQItABQABgAIAAAAIQA4&#10;/SH/1gAAAJQBAAALAAAAAAAAAAAAAAAAAC8BAABfcmVscy8ucmVsc1BLAQItABQABgAIAAAAIQBq&#10;tp9BEgIAAPwDAAAOAAAAAAAAAAAAAAAAAC4CAABkcnMvZTJvRG9jLnhtbFBLAQItABQABgAIAAAA&#10;IQCbiQtA3wAAAAoBAAAPAAAAAAAAAAAAAAAAAGwEAABkcnMvZG93bnJldi54bWxQSwUGAAAAAAQA&#10;BADzAAAAeAUAAAAA&#10;" filled="f" stroked="f">
              <v:textbox style="mso-fit-shape-to-text:t">
                <w:txbxContent>
                  <w:p w14:paraId="371445B6" w14:textId="19DA100E" w:rsidR="007D5579" w:rsidRPr="007D5579" w:rsidRDefault="007D5579">
                    <w:pPr>
                      <w:rPr>
                        <w:sz w:val="16"/>
                        <w:szCs w:val="16"/>
                      </w:rPr>
                    </w:pPr>
                    <w:r w:rsidRPr="007D5579">
                      <w:rPr>
                        <w:sz w:val="16"/>
                        <w:szCs w:val="16"/>
                      </w:rPr>
                      <w:t>In Kooperation mit:</w:t>
                    </w:r>
                  </w:p>
                </w:txbxContent>
              </v:textbox>
              <w10:wrap type="square" anchorx="margin"/>
            </v:shape>
          </w:pict>
        </mc:Fallback>
      </mc:AlternateContent>
    </w:r>
    <w:r w:rsidR="007D5579">
      <w:tab/>
    </w:r>
    <w:r w:rsidR="007D5579">
      <w:tab/>
    </w:r>
    <w:r w:rsidR="007D5579" w:rsidRPr="00D31E81">
      <w:rPr>
        <w:sz w:val="16"/>
        <w:szCs w:val="16"/>
        <w:lang w:val="de-DE"/>
      </w:rPr>
      <w:t xml:space="preserve">Seite </w:t>
    </w:r>
    <w:r w:rsidR="007D5579" w:rsidRPr="00D31E81">
      <w:rPr>
        <w:b/>
        <w:bCs/>
        <w:sz w:val="16"/>
        <w:szCs w:val="16"/>
      </w:rPr>
      <w:fldChar w:fldCharType="begin"/>
    </w:r>
    <w:r w:rsidR="007D5579" w:rsidRPr="00D31E81">
      <w:rPr>
        <w:b/>
        <w:bCs/>
        <w:sz w:val="16"/>
        <w:szCs w:val="16"/>
      </w:rPr>
      <w:instrText>PAGE  \* Arabic  \* MERGEFORMAT</w:instrText>
    </w:r>
    <w:r w:rsidR="007D5579" w:rsidRPr="00D31E81">
      <w:rPr>
        <w:b/>
        <w:bCs/>
        <w:sz w:val="16"/>
        <w:szCs w:val="16"/>
      </w:rPr>
      <w:fldChar w:fldCharType="separate"/>
    </w:r>
    <w:r w:rsidR="004710D9">
      <w:rPr>
        <w:b/>
        <w:bCs/>
        <w:noProof/>
        <w:sz w:val="16"/>
        <w:szCs w:val="16"/>
      </w:rPr>
      <w:t>1</w:t>
    </w:r>
    <w:r w:rsidR="007D5579" w:rsidRPr="00D31E81">
      <w:rPr>
        <w:b/>
        <w:bCs/>
        <w:sz w:val="16"/>
        <w:szCs w:val="16"/>
      </w:rPr>
      <w:fldChar w:fldCharType="end"/>
    </w:r>
    <w:r w:rsidR="007D5579" w:rsidRPr="00D31E81">
      <w:rPr>
        <w:sz w:val="16"/>
        <w:szCs w:val="16"/>
        <w:lang w:val="de-DE"/>
      </w:rPr>
      <w:t xml:space="preserve"> von </w:t>
    </w:r>
    <w:r w:rsidR="007D5579" w:rsidRPr="00D31E81">
      <w:rPr>
        <w:b/>
        <w:bCs/>
        <w:sz w:val="16"/>
        <w:szCs w:val="16"/>
      </w:rPr>
      <w:fldChar w:fldCharType="begin"/>
    </w:r>
    <w:r w:rsidR="007D5579" w:rsidRPr="00D31E81">
      <w:rPr>
        <w:b/>
        <w:bCs/>
        <w:sz w:val="16"/>
        <w:szCs w:val="16"/>
      </w:rPr>
      <w:instrText>NUMPAGES  \* Arabic  \* MERGEFORMAT</w:instrText>
    </w:r>
    <w:r w:rsidR="007D5579" w:rsidRPr="00D31E81">
      <w:rPr>
        <w:b/>
        <w:bCs/>
        <w:sz w:val="16"/>
        <w:szCs w:val="16"/>
      </w:rPr>
      <w:fldChar w:fldCharType="separate"/>
    </w:r>
    <w:r w:rsidR="004710D9">
      <w:rPr>
        <w:b/>
        <w:bCs/>
        <w:noProof/>
        <w:sz w:val="16"/>
        <w:szCs w:val="16"/>
      </w:rPr>
      <w:t>3</w:t>
    </w:r>
    <w:r w:rsidR="007D5579" w:rsidRPr="00D31E81">
      <w:rPr>
        <w:b/>
        <w:bCs/>
        <w:sz w:val="16"/>
        <w:szCs w:val="16"/>
      </w:rPr>
      <w:fldChar w:fldCharType="end"/>
    </w:r>
  </w:p>
  <w:p w14:paraId="2A899523" w14:textId="1A0EA609" w:rsidR="007D5579" w:rsidRDefault="007D5579">
    <w:pPr>
      <w:pStyle w:val="Fuzeile"/>
    </w:pPr>
    <w:r>
      <w:rPr>
        <w:noProof/>
        <w:lang w:val="de-AT" w:eastAsia="de-AT"/>
      </w:rPr>
      <w:drawing>
        <wp:anchor distT="0" distB="0" distL="114300" distR="114300" simplePos="0" relativeHeight="251667456" behindDoc="1" locked="0" layoutInCell="1" allowOverlap="1" wp14:anchorId="4E36D1F6" wp14:editId="15B5A949">
          <wp:simplePos x="0" y="0"/>
          <wp:positionH relativeFrom="margin">
            <wp:posOffset>0</wp:posOffset>
          </wp:positionH>
          <wp:positionV relativeFrom="paragraph">
            <wp:posOffset>129540</wp:posOffset>
          </wp:positionV>
          <wp:extent cx="2000250" cy="323215"/>
          <wp:effectExtent l="0" t="0" r="0" b="635"/>
          <wp:wrapSquare wrapText="bothSides"/>
          <wp:docPr id="2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6B6E" w14:textId="77777777" w:rsidR="00A143F1" w:rsidRDefault="00A143F1" w:rsidP="00372C37">
      <w:pPr>
        <w:spacing w:line="240" w:lineRule="auto"/>
      </w:pPr>
      <w:r>
        <w:separator/>
      </w:r>
    </w:p>
  </w:footnote>
  <w:footnote w:type="continuationSeparator" w:id="0">
    <w:p w14:paraId="0D59182A" w14:textId="77777777" w:rsidR="00A143F1" w:rsidRDefault="00A143F1" w:rsidP="00372C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BA23F" w14:textId="77777777" w:rsidR="001310D6" w:rsidRDefault="001310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1D048" w14:textId="22ECEE2A" w:rsidR="00F06287" w:rsidRDefault="00F06287">
    <w:pPr>
      <w:pStyle w:val="Kopfzeile"/>
    </w:pPr>
    <w:r>
      <w:rPr>
        <w:noProof/>
        <w:lang w:val="de-AT" w:eastAsia="de-AT"/>
      </w:rPr>
      <w:drawing>
        <wp:anchor distT="0" distB="0" distL="114300" distR="114300" simplePos="0" relativeHeight="251673600" behindDoc="0" locked="0" layoutInCell="1" allowOverlap="1" wp14:anchorId="506A7E50" wp14:editId="3BD3E86B">
          <wp:simplePos x="0" y="0"/>
          <wp:positionH relativeFrom="margin">
            <wp:posOffset>5356860</wp:posOffset>
          </wp:positionH>
          <wp:positionV relativeFrom="paragraph">
            <wp:posOffset>-326390</wp:posOffset>
          </wp:positionV>
          <wp:extent cx="809625" cy="809625"/>
          <wp:effectExtent l="0" t="0" r="9525" b="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4AC34D09" w14:textId="3E0D651D" w:rsidR="00C73E94" w:rsidRDefault="00C73E94">
    <w:pPr>
      <w:pStyle w:val="Kopfzeile"/>
    </w:pPr>
  </w:p>
  <w:p w14:paraId="27DB401E" w14:textId="39F56B4A" w:rsidR="00C73E94" w:rsidRDefault="00C73E9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97F8" w14:textId="1A0DBC19" w:rsidR="00B878E6" w:rsidRDefault="00680066">
    <w:pPr>
      <w:pStyle w:val="Kopfzeile"/>
    </w:pPr>
    <w:r>
      <w:rPr>
        <w:noProof/>
        <w:lang w:val="de-AT" w:eastAsia="de-AT"/>
      </w:rPr>
      <w:drawing>
        <wp:anchor distT="0" distB="0" distL="114300" distR="114300" simplePos="0" relativeHeight="251664383" behindDoc="0" locked="0" layoutInCell="1" allowOverlap="1" wp14:anchorId="64EEFB51" wp14:editId="3D4A1F00">
          <wp:simplePos x="0" y="0"/>
          <wp:positionH relativeFrom="page">
            <wp:posOffset>0</wp:posOffset>
          </wp:positionH>
          <wp:positionV relativeFrom="paragraph">
            <wp:posOffset>-440055</wp:posOffset>
          </wp:positionV>
          <wp:extent cx="7562850" cy="1483321"/>
          <wp:effectExtent l="0" t="0" r="0" b="3175"/>
          <wp:wrapNone/>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rafik 211"/>
                  <pic:cNvPicPr/>
                </pic:nvPicPr>
                <pic:blipFill>
                  <a:blip r:embed="rId1">
                    <a:extLst>
                      <a:ext uri="{28A0092B-C50C-407E-A947-70E740481C1C}">
                        <a14:useLocalDpi xmlns:a14="http://schemas.microsoft.com/office/drawing/2010/main" val="0"/>
                      </a:ext>
                    </a:extLst>
                  </a:blip>
                  <a:stretch>
                    <a:fillRect/>
                  </a:stretch>
                </pic:blipFill>
                <pic:spPr>
                  <a:xfrm>
                    <a:off x="0" y="0"/>
                    <a:ext cx="7562850" cy="1483321"/>
                  </a:xfrm>
                  <a:prstGeom prst="rect">
                    <a:avLst/>
                  </a:prstGeom>
                </pic:spPr>
              </pic:pic>
            </a:graphicData>
          </a:graphic>
          <wp14:sizeRelH relativeFrom="margin">
            <wp14:pctWidth>0</wp14:pctWidth>
          </wp14:sizeRelH>
          <wp14:sizeRelV relativeFrom="margin">
            <wp14:pctHeight>0</wp14:pctHeight>
          </wp14:sizeRelV>
        </wp:anchor>
      </w:drawing>
    </w:r>
    <w:r w:rsidR="00B878E6" w:rsidRPr="00B878E6">
      <w:rPr>
        <w:noProof/>
        <w:lang w:val="de-AT" w:eastAsia="de-AT"/>
      </w:rPr>
      <mc:AlternateContent>
        <mc:Choice Requires="wps">
          <w:drawing>
            <wp:anchor distT="45720" distB="45720" distL="114300" distR="114300" simplePos="0" relativeHeight="251665408" behindDoc="0" locked="0" layoutInCell="1" allowOverlap="1" wp14:anchorId="53E14D60" wp14:editId="45923E25">
              <wp:simplePos x="0" y="0"/>
              <wp:positionH relativeFrom="column">
                <wp:posOffset>2343150</wp:posOffset>
              </wp:positionH>
              <wp:positionV relativeFrom="paragraph">
                <wp:posOffset>254635</wp:posOffset>
              </wp:positionV>
              <wp:extent cx="2400300" cy="66675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noFill/>
                      <a:ln w="9525">
                        <a:noFill/>
                        <a:miter lim="800000"/>
                        <a:headEnd/>
                        <a:tailEnd/>
                      </a:ln>
                    </wps:spPr>
                    <wps:txbx>
                      <w:txbxContent>
                        <w:p w14:paraId="22601166" w14:textId="77777777" w:rsidR="00B878E6" w:rsidRPr="00C73E94" w:rsidRDefault="00B878E6" w:rsidP="00B878E6">
                          <w:pPr>
                            <w:jc w:val="right"/>
                            <w:rPr>
                              <w:b/>
                              <w:bCs/>
                              <w:color w:val="FFFFFF" w:themeColor="background1"/>
                              <w:sz w:val="28"/>
                              <w:szCs w:val="28"/>
                            </w:rPr>
                          </w:pPr>
                          <w:r w:rsidRPr="00C73E94">
                            <w:rPr>
                              <w:b/>
                              <w:bCs/>
                              <w:color w:val="FFFFFF" w:themeColor="background1"/>
                              <w:sz w:val="28"/>
                              <w:szCs w:val="28"/>
                            </w:rPr>
                            <w:t>derFischereiverein.ch</w:t>
                          </w:r>
                        </w:p>
                        <w:p w14:paraId="5A883392"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www.derfischereiverein.ch</w:t>
                          </w:r>
                        </w:p>
                        <w:p w14:paraId="362F46C0"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www.dfv.fish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E14D60" id="_x0000_t202" coordsize="21600,21600" o:spt="202" path="m,l,21600r21600,l21600,xe">
              <v:stroke joinstyle="miter"/>
              <v:path gradientshapeok="t" o:connecttype="rect"/>
            </v:shapetype>
            <v:shape id="_x0000_s1027" type="#_x0000_t202" style="position:absolute;margin-left:184.5pt;margin-top:20.05pt;width:189pt;height: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GDgIAAPkDAAAOAAAAZHJzL2Uyb0RvYy54bWysU9tu2zAMfR+wfxD0vtjxcmmNOEXXrsOA&#10;7gK0+wBFkmNhkqhJSuzs60vJaRq0b8P8IIgmechzSK2uBqPJXvqgwDZ0OikpkZaDUHbb0F+Pdx8u&#10;KAmRWcE0WNnQgwz0av3+3ap3taygAy2kJwhiQ927hnYxurooAu+kYWECTlp0tuANi2j6bSE86xHd&#10;6KIqy0XRgxfOA5ch4N/b0UnXGb9tJY8/2jbISHRDsbeYT5/PTTqL9YrVW89cp/ixDfYPXRimLBY9&#10;Qd2yyMjOqzdQRnEPAdo44WAKaFvFZeaAbKblKzYPHXMyc0FxgjvJFP4fLP++/+mJEg1dUmKZwRE9&#10;yiG2UgtSJXV6F2oMenAYFodPMOCUM9Pg7oH/DsTCTcfsVl57D30nmcDupimzOEsdcUIC2fTfQGAZ&#10;touQgYbWmyQdikEQHad0OE0GWyEcf1azsvxYooujb7FYLOd5dAWrn7OdD/GLBEPSpaEeJ5/R2f4+&#10;xNQNq59DUjELd0rrPH1tSd/Qy3k1zwlnHqMiLqdWpqEXZfrGdUkkP1uRkyNTerxjAW2PrBPRkXIc&#10;NkOWN0uSFNmAOKAMHsZdxLeDlw78X0p63MOGhj875iUl+qtFKS+ns1la3GzM5ssKDX/u2Zx7mOUI&#10;1dBIyXi9iXnZR8rXKHmrshovnRxbxv3KIh3fQlrgcztHvbzY9RMAAAD//wMAUEsDBBQABgAIAAAA&#10;IQB++bxk3gAAAAoBAAAPAAAAZHJzL2Rvd25yZXYueG1sTI9NT8MwDIbvSPyHyEjcWFLovrqmEwJx&#10;BW3ApN2yxmsrGqdqsrX8+3knONp+9Pp58/XoWnHGPjSeNCQTBQKp9LahSsPX59vDAkSIhqxpPaGG&#10;XwywLm5vcpNZP9AGz9tYCQ6hkBkNdYxdJmUoa3QmTHyHxLej752JPPaVtL0ZONy18lGpmXSmIf5Q&#10;mw5faix/tien4fv9uN+l6qN6ddNu8KOS5JZS6/u78XkFIuIY/2C46rM6FOx08CeyQbQanmZL7hI1&#10;pCoBwcA8nfPiwGQ6TUAWufxfobgAAAD//wMAUEsBAi0AFAAGAAgAAAAhALaDOJL+AAAA4QEAABMA&#10;AAAAAAAAAAAAAAAAAAAAAFtDb250ZW50X1R5cGVzXS54bWxQSwECLQAUAAYACAAAACEAOP0h/9YA&#10;AACUAQAACwAAAAAAAAAAAAAAAAAvAQAAX3JlbHMvLnJlbHNQSwECLQAUAAYACAAAACEAUKHfhg4C&#10;AAD5AwAADgAAAAAAAAAAAAAAAAAuAgAAZHJzL2Uyb0RvYy54bWxQSwECLQAUAAYACAAAACEAfvm8&#10;ZN4AAAAKAQAADwAAAAAAAAAAAAAAAABoBAAAZHJzL2Rvd25yZXYueG1sUEsFBgAAAAAEAAQA8wAA&#10;AHMFAAAAAA==&#10;" filled="f" stroked="f">
              <v:textbox>
                <w:txbxContent>
                  <w:p w14:paraId="22601166" w14:textId="77777777" w:rsidR="00B878E6" w:rsidRPr="00C73E94" w:rsidRDefault="00B878E6" w:rsidP="00B878E6">
                    <w:pPr>
                      <w:jc w:val="right"/>
                      <w:rPr>
                        <w:b/>
                        <w:bCs/>
                        <w:color w:val="FFFFFF" w:themeColor="background1"/>
                        <w:sz w:val="28"/>
                        <w:szCs w:val="28"/>
                      </w:rPr>
                    </w:pPr>
                    <w:r w:rsidRPr="00C73E94">
                      <w:rPr>
                        <w:b/>
                        <w:bCs/>
                        <w:color w:val="FFFFFF" w:themeColor="background1"/>
                        <w:sz w:val="28"/>
                        <w:szCs w:val="28"/>
                      </w:rPr>
                      <w:t>derFischereiverein.ch</w:t>
                    </w:r>
                  </w:p>
                  <w:p w14:paraId="5A883392"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www.derfischereiverein.ch</w:t>
                    </w:r>
                  </w:p>
                  <w:p w14:paraId="362F46C0"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www.dfv.fish</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0" w:nlCheck="1" w:checkStyle="0"/>
  <w:activeWritingStyle w:appName="MSWord" w:lang="de-DE" w:vendorID="64" w:dllVersion="0" w:nlCheck="1" w:checkStyle="0"/>
  <w:activeWritingStyle w:appName="MSWord" w:lang="de-CH" w:vendorID="64" w:dllVersion="6" w:nlCheck="1" w:checkStyle="1"/>
  <w:activeWritingStyle w:appName="MSWord" w:lang="de-DE"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CH" w:vendorID="64" w:dllVersion="131078" w:nlCheck="1" w:checkStyle="1"/>
  <w:activeWritingStyle w:appName="MSWord" w:lang="de-AT"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B"/>
    <w:rsid w:val="0000264C"/>
    <w:rsid w:val="00007B3A"/>
    <w:rsid w:val="00030864"/>
    <w:rsid w:val="000530FE"/>
    <w:rsid w:val="00056348"/>
    <w:rsid w:val="00072C3F"/>
    <w:rsid w:val="000B6B46"/>
    <w:rsid w:val="000D77B6"/>
    <w:rsid w:val="000E2CE0"/>
    <w:rsid w:val="000E7D9C"/>
    <w:rsid w:val="00117B10"/>
    <w:rsid w:val="001310D6"/>
    <w:rsid w:val="001357BB"/>
    <w:rsid w:val="00141F49"/>
    <w:rsid w:val="00142F1E"/>
    <w:rsid w:val="00162AD0"/>
    <w:rsid w:val="001938EF"/>
    <w:rsid w:val="001A101E"/>
    <w:rsid w:val="001A4F2D"/>
    <w:rsid w:val="001C5D2C"/>
    <w:rsid w:val="001D5512"/>
    <w:rsid w:val="001D6535"/>
    <w:rsid w:val="00211559"/>
    <w:rsid w:val="00243BD5"/>
    <w:rsid w:val="00243CB1"/>
    <w:rsid w:val="00245A1A"/>
    <w:rsid w:val="002B2EF5"/>
    <w:rsid w:val="002D34A0"/>
    <w:rsid w:val="002D4AB3"/>
    <w:rsid w:val="002D7ECE"/>
    <w:rsid w:val="002E5FDA"/>
    <w:rsid w:val="00305E9A"/>
    <w:rsid w:val="00314920"/>
    <w:rsid w:val="003257D4"/>
    <w:rsid w:val="00334705"/>
    <w:rsid w:val="00372C37"/>
    <w:rsid w:val="003A3661"/>
    <w:rsid w:val="003C47FA"/>
    <w:rsid w:val="003C4ABC"/>
    <w:rsid w:val="003D7F41"/>
    <w:rsid w:val="004061C1"/>
    <w:rsid w:val="004324C1"/>
    <w:rsid w:val="00434922"/>
    <w:rsid w:val="004710D9"/>
    <w:rsid w:val="00472DB2"/>
    <w:rsid w:val="00497181"/>
    <w:rsid w:val="004D2EC0"/>
    <w:rsid w:val="004D4156"/>
    <w:rsid w:val="004D50CB"/>
    <w:rsid w:val="004F0A2F"/>
    <w:rsid w:val="004F198B"/>
    <w:rsid w:val="00544D0D"/>
    <w:rsid w:val="00564B97"/>
    <w:rsid w:val="00564F7C"/>
    <w:rsid w:val="00585B91"/>
    <w:rsid w:val="005A4FF2"/>
    <w:rsid w:val="005B13EB"/>
    <w:rsid w:val="005B4387"/>
    <w:rsid w:val="005B44CD"/>
    <w:rsid w:val="005B62EA"/>
    <w:rsid w:val="005B7E9E"/>
    <w:rsid w:val="005C0348"/>
    <w:rsid w:val="005E3CA9"/>
    <w:rsid w:val="005E4C5A"/>
    <w:rsid w:val="005F4A41"/>
    <w:rsid w:val="005F7AE9"/>
    <w:rsid w:val="00632E9E"/>
    <w:rsid w:val="0064078A"/>
    <w:rsid w:val="00680066"/>
    <w:rsid w:val="00683282"/>
    <w:rsid w:val="006B402A"/>
    <w:rsid w:val="006C696E"/>
    <w:rsid w:val="006D003C"/>
    <w:rsid w:val="00707CBE"/>
    <w:rsid w:val="00714F3D"/>
    <w:rsid w:val="00720125"/>
    <w:rsid w:val="00743FA8"/>
    <w:rsid w:val="00757EA5"/>
    <w:rsid w:val="007621EB"/>
    <w:rsid w:val="007D54A4"/>
    <w:rsid w:val="007D5579"/>
    <w:rsid w:val="007E5970"/>
    <w:rsid w:val="00810518"/>
    <w:rsid w:val="00813C89"/>
    <w:rsid w:val="00831C72"/>
    <w:rsid w:val="00833EC6"/>
    <w:rsid w:val="00847ED5"/>
    <w:rsid w:val="00870526"/>
    <w:rsid w:val="008845B6"/>
    <w:rsid w:val="00891333"/>
    <w:rsid w:val="00892B46"/>
    <w:rsid w:val="0089396A"/>
    <w:rsid w:val="008A4CF2"/>
    <w:rsid w:val="008A6727"/>
    <w:rsid w:val="008E4489"/>
    <w:rsid w:val="008F05B0"/>
    <w:rsid w:val="008F5AA5"/>
    <w:rsid w:val="00953A73"/>
    <w:rsid w:val="009733E5"/>
    <w:rsid w:val="00997F1F"/>
    <w:rsid w:val="009B34D8"/>
    <w:rsid w:val="009C4E28"/>
    <w:rsid w:val="009C5D8B"/>
    <w:rsid w:val="009D59BD"/>
    <w:rsid w:val="00A11A69"/>
    <w:rsid w:val="00A143F1"/>
    <w:rsid w:val="00A37A53"/>
    <w:rsid w:val="00A5703E"/>
    <w:rsid w:val="00A66360"/>
    <w:rsid w:val="00A96492"/>
    <w:rsid w:val="00AB362B"/>
    <w:rsid w:val="00AC3D5A"/>
    <w:rsid w:val="00AC53F9"/>
    <w:rsid w:val="00AC5E7A"/>
    <w:rsid w:val="00AE791E"/>
    <w:rsid w:val="00B050A1"/>
    <w:rsid w:val="00B5409C"/>
    <w:rsid w:val="00B54DF4"/>
    <w:rsid w:val="00B8058D"/>
    <w:rsid w:val="00B878E6"/>
    <w:rsid w:val="00B979EE"/>
    <w:rsid w:val="00BF7B6D"/>
    <w:rsid w:val="00C068BE"/>
    <w:rsid w:val="00C15BBB"/>
    <w:rsid w:val="00C21B29"/>
    <w:rsid w:val="00C35925"/>
    <w:rsid w:val="00C54853"/>
    <w:rsid w:val="00C73E94"/>
    <w:rsid w:val="00C75314"/>
    <w:rsid w:val="00CE0F81"/>
    <w:rsid w:val="00CE2614"/>
    <w:rsid w:val="00CE3CDF"/>
    <w:rsid w:val="00CF2464"/>
    <w:rsid w:val="00D17968"/>
    <w:rsid w:val="00D31E81"/>
    <w:rsid w:val="00D44556"/>
    <w:rsid w:val="00D45C68"/>
    <w:rsid w:val="00D6739B"/>
    <w:rsid w:val="00DB2D49"/>
    <w:rsid w:val="00DB5359"/>
    <w:rsid w:val="00DC5A7D"/>
    <w:rsid w:val="00DF0ED7"/>
    <w:rsid w:val="00DF1C18"/>
    <w:rsid w:val="00DF32F5"/>
    <w:rsid w:val="00E14CA6"/>
    <w:rsid w:val="00E230BF"/>
    <w:rsid w:val="00E25E22"/>
    <w:rsid w:val="00E3022E"/>
    <w:rsid w:val="00E316CF"/>
    <w:rsid w:val="00E731A3"/>
    <w:rsid w:val="00E746AB"/>
    <w:rsid w:val="00E92CAD"/>
    <w:rsid w:val="00EA5566"/>
    <w:rsid w:val="00EF31D7"/>
    <w:rsid w:val="00F06287"/>
    <w:rsid w:val="00F17080"/>
    <w:rsid w:val="00F3592E"/>
    <w:rsid w:val="00F35D40"/>
    <w:rsid w:val="00F62EFC"/>
    <w:rsid w:val="00F767D6"/>
    <w:rsid w:val="00FC2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FA73B"/>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 w:type="table" w:styleId="EinfacheTabelle2">
    <w:name w:val="Plain Table 2"/>
    <w:basedOn w:val="NormaleTabelle"/>
    <w:uiPriority w:val="42"/>
    <w:rsid w:val="003D7F4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bsatz-Standardschriftart"/>
    <w:uiPriority w:val="99"/>
    <w:semiHidden/>
    <w:unhideWhenUsed/>
    <w:rsid w:val="00C7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9638">
      <w:bodyDiv w:val="1"/>
      <w:marLeft w:val="0"/>
      <w:marRight w:val="0"/>
      <w:marTop w:val="0"/>
      <w:marBottom w:val="0"/>
      <w:divBdr>
        <w:top w:val="none" w:sz="0" w:space="0" w:color="auto"/>
        <w:left w:val="none" w:sz="0" w:space="0" w:color="auto"/>
        <w:bottom w:val="none" w:sz="0" w:space="0" w:color="auto"/>
        <w:right w:val="none" w:sz="0" w:space="0" w:color="auto"/>
      </w:divBdr>
    </w:div>
    <w:div w:id="1317419572">
      <w:bodyDiv w:val="1"/>
      <w:marLeft w:val="0"/>
      <w:marRight w:val="0"/>
      <w:marTop w:val="0"/>
      <w:marBottom w:val="0"/>
      <w:divBdr>
        <w:top w:val="none" w:sz="0" w:space="0" w:color="auto"/>
        <w:left w:val="none" w:sz="0" w:space="0" w:color="auto"/>
        <w:bottom w:val="none" w:sz="0" w:space="0" w:color="auto"/>
        <w:right w:val="none" w:sz="0" w:space="0" w:color="auto"/>
      </w:divBdr>
    </w:div>
    <w:div w:id="1664971062">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fischereiverein.ch"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no.horisberger@derfischereiverein.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lerausbildung.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etri-heil.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nglerausbildung.ch"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E108-9B94-4DBF-9449-A289B0C6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Steiner</dc:creator>
  <cp:keywords/>
  <dc:description/>
  <cp:lastModifiedBy>Bruno Horisberger</cp:lastModifiedBy>
  <cp:revision>2</cp:revision>
  <cp:lastPrinted>2019-01-30T15:31:00Z</cp:lastPrinted>
  <dcterms:created xsi:type="dcterms:W3CDTF">2020-12-23T10:26:00Z</dcterms:created>
  <dcterms:modified xsi:type="dcterms:W3CDTF">2020-12-23T10:26:00Z</dcterms:modified>
</cp:coreProperties>
</file>